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09E7A" w14:textId="77777777" w:rsidR="001B0EEA" w:rsidRDefault="001B0EEA" w:rsidP="002838A9">
      <w:pPr>
        <w:pStyle w:val="Default"/>
      </w:pPr>
    </w:p>
    <w:p w14:paraId="230F0A4C" w14:textId="77777777" w:rsidR="00995571" w:rsidRPr="00995571" w:rsidRDefault="00995571" w:rsidP="00995571">
      <w:pPr>
        <w:pStyle w:val="NoSpacing"/>
        <w:ind w:left="720"/>
        <w:contextualSpacing/>
        <w:jc w:val="center"/>
        <w:rPr>
          <w:b/>
          <w:sz w:val="28"/>
          <w:szCs w:val="28"/>
        </w:rPr>
      </w:pPr>
      <w:r w:rsidRPr="00995571">
        <w:rPr>
          <w:b/>
          <w:sz w:val="28"/>
          <w:szCs w:val="28"/>
        </w:rPr>
        <w:t>Testimony to the New York City Council</w:t>
      </w:r>
    </w:p>
    <w:p w14:paraId="2267993F" w14:textId="77777777" w:rsidR="00995571" w:rsidRPr="00995571" w:rsidRDefault="00995571" w:rsidP="00995571">
      <w:pPr>
        <w:spacing w:line="240" w:lineRule="auto"/>
        <w:ind w:left="720"/>
        <w:contextualSpacing/>
        <w:jc w:val="center"/>
        <w:rPr>
          <w:rFonts w:ascii="Times New Roman" w:hAnsi="Times New Roman" w:cs="Times New Roman"/>
          <w:sz w:val="28"/>
          <w:szCs w:val="28"/>
        </w:rPr>
      </w:pPr>
      <w:r w:rsidRPr="00995571">
        <w:rPr>
          <w:rFonts w:ascii="Times New Roman" w:hAnsi="Times New Roman" w:cs="Times New Roman"/>
          <w:sz w:val="28"/>
          <w:szCs w:val="28"/>
        </w:rPr>
        <w:t>Executive Budget Hearing</w:t>
      </w:r>
    </w:p>
    <w:p w14:paraId="6379230E" w14:textId="0BD96287" w:rsidR="00995571" w:rsidRDefault="00995571" w:rsidP="00995571">
      <w:pPr>
        <w:spacing w:line="240" w:lineRule="auto"/>
        <w:ind w:left="720"/>
        <w:contextualSpacing/>
        <w:jc w:val="center"/>
        <w:rPr>
          <w:rFonts w:ascii="Times New Roman" w:hAnsi="Times New Roman" w:cs="Times New Roman"/>
          <w:sz w:val="28"/>
          <w:szCs w:val="28"/>
        </w:rPr>
      </w:pPr>
      <w:r w:rsidRPr="00995571">
        <w:rPr>
          <w:rFonts w:ascii="Times New Roman" w:hAnsi="Times New Roman" w:cs="Times New Roman"/>
          <w:sz w:val="28"/>
          <w:szCs w:val="28"/>
        </w:rPr>
        <w:t>May 21, 2020</w:t>
      </w:r>
    </w:p>
    <w:p w14:paraId="2DA58A65" w14:textId="77777777" w:rsidR="00995571" w:rsidRPr="00845E86" w:rsidRDefault="00995571" w:rsidP="00995571">
      <w:pPr>
        <w:spacing w:line="240" w:lineRule="auto"/>
        <w:ind w:left="720"/>
        <w:contextualSpacing/>
        <w:jc w:val="center"/>
        <w:rPr>
          <w:rFonts w:ascii="Times New Roman" w:hAnsi="Times New Roman" w:cs="Times New Roman"/>
          <w:sz w:val="24"/>
          <w:szCs w:val="24"/>
        </w:rPr>
      </w:pPr>
    </w:p>
    <w:p w14:paraId="235CC59F" w14:textId="30D551BC" w:rsidR="00845E86" w:rsidRDefault="00995571" w:rsidP="00995571">
      <w:pPr>
        <w:spacing w:line="480" w:lineRule="auto"/>
        <w:ind w:left="720" w:firstLine="720"/>
        <w:rPr>
          <w:rFonts w:ascii="Times New Roman" w:hAnsi="Times New Roman" w:cs="Times New Roman"/>
          <w:sz w:val="24"/>
          <w:szCs w:val="24"/>
        </w:rPr>
      </w:pPr>
      <w:r w:rsidRPr="00845E86">
        <w:rPr>
          <w:rFonts w:ascii="Times New Roman" w:hAnsi="Times New Roman" w:cs="Times New Roman"/>
          <w:sz w:val="24"/>
          <w:szCs w:val="24"/>
        </w:rPr>
        <w:t xml:space="preserve">My name is Jayne </w:t>
      </w:r>
      <w:proofErr w:type="gramStart"/>
      <w:r w:rsidRPr="00845E86">
        <w:rPr>
          <w:rFonts w:ascii="Times New Roman" w:hAnsi="Times New Roman" w:cs="Times New Roman"/>
          <w:sz w:val="24"/>
          <w:szCs w:val="24"/>
        </w:rPr>
        <w:t>Bigelsen</w:t>
      </w:r>
      <w:proofErr w:type="gramEnd"/>
      <w:r w:rsidRPr="00845E86">
        <w:rPr>
          <w:rFonts w:ascii="Times New Roman" w:hAnsi="Times New Roman" w:cs="Times New Roman"/>
          <w:sz w:val="24"/>
          <w:szCs w:val="24"/>
        </w:rPr>
        <w:t xml:space="preserve"> and I am the Vice President of Advocacy at Covenant House New York (CHNY), where we serve runaway and homeless youth (RHY) ages 16 to 24. I would like to thank the New York City Council for the opportunity to </w:t>
      </w:r>
      <w:r w:rsidR="00C10EF3">
        <w:rPr>
          <w:rFonts w:ascii="Times New Roman" w:hAnsi="Times New Roman" w:cs="Times New Roman"/>
          <w:sz w:val="24"/>
          <w:szCs w:val="24"/>
        </w:rPr>
        <w:t>submit written testimony for this</w:t>
      </w:r>
      <w:r w:rsidRPr="00845E86">
        <w:rPr>
          <w:rFonts w:ascii="Times New Roman" w:hAnsi="Times New Roman" w:cs="Times New Roman"/>
          <w:sz w:val="24"/>
          <w:szCs w:val="24"/>
        </w:rPr>
        <w:t xml:space="preserve"> Executive Budget Hearing. </w:t>
      </w:r>
    </w:p>
    <w:p w14:paraId="66AC3FF9" w14:textId="2306EAB2" w:rsidR="00995571" w:rsidRPr="00845E86" w:rsidRDefault="00995571" w:rsidP="00C10EF3">
      <w:pPr>
        <w:spacing w:line="480" w:lineRule="auto"/>
        <w:ind w:left="720" w:firstLine="720"/>
        <w:rPr>
          <w:rFonts w:ascii="Times New Roman" w:hAnsi="Times New Roman" w:cs="Times New Roman"/>
          <w:sz w:val="24"/>
          <w:szCs w:val="24"/>
          <w:u w:color="000000"/>
        </w:rPr>
      </w:pPr>
      <w:r w:rsidRPr="00845E86">
        <w:rPr>
          <w:rFonts w:ascii="Times New Roman" w:hAnsi="Times New Roman" w:cs="Times New Roman"/>
          <w:sz w:val="24"/>
          <w:szCs w:val="24"/>
        </w:rPr>
        <w:t xml:space="preserve">CHNY is the nation’s largest, non-profit adolescent care agency serving homeless, runaway and trafficked youth. During this past year, CHNY served over 1,600 young people in our residential programs, as well as through our drop-in center and street outreach efforts. On a nightly basis, we provide shelter to approximately 200 young people, </w:t>
      </w:r>
      <w:r w:rsidRPr="00845E86">
        <w:rPr>
          <w:rFonts w:ascii="Times New Roman" w:hAnsi="Times New Roman" w:cs="Times New Roman"/>
          <w:sz w:val="24"/>
          <w:szCs w:val="24"/>
          <w:u w:color="000000"/>
        </w:rPr>
        <w:t>including</w:t>
      </w:r>
      <w:r w:rsidR="00C10EF3">
        <w:rPr>
          <w:rFonts w:ascii="Times New Roman" w:hAnsi="Times New Roman" w:cs="Times New Roman"/>
          <w:sz w:val="24"/>
          <w:szCs w:val="24"/>
          <w:u w:color="000000"/>
        </w:rPr>
        <w:t xml:space="preserve">, </w:t>
      </w:r>
      <w:r w:rsidR="00C10EF3" w:rsidRPr="00845E86">
        <w:rPr>
          <w:rFonts w:ascii="Times New Roman" w:hAnsi="Times New Roman" w:cs="Times New Roman"/>
          <w:sz w:val="24"/>
          <w:szCs w:val="24"/>
          <w:u w:color="000000"/>
        </w:rPr>
        <w:t>LGBTQ youth</w:t>
      </w:r>
      <w:r w:rsidR="00C10EF3">
        <w:rPr>
          <w:rFonts w:ascii="Times New Roman" w:hAnsi="Times New Roman" w:cs="Times New Roman"/>
          <w:sz w:val="24"/>
          <w:szCs w:val="24"/>
          <w:u w:color="000000"/>
        </w:rPr>
        <w:t xml:space="preserve"> and p</w:t>
      </w:r>
      <w:r w:rsidRPr="00845E86">
        <w:rPr>
          <w:rFonts w:ascii="Times New Roman" w:hAnsi="Times New Roman" w:cs="Times New Roman"/>
          <w:sz w:val="24"/>
          <w:szCs w:val="24"/>
          <w:u w:color="000000"/>
        </w:rPr>
        <w:t>regnant women and mothers with their children</w:t>
      </w:r>
      <w:r w:rsidR="00F10A14">
        <w:rPr>
          <w:rFonts w:ascii="Times New Roman" w:hAnsi="Times New Roman" w:cs="Times New Roman"/>
          <w:sz w:val="24"/>
          <w:szCs w:val="24"/>
          <w:u w:color="000000"/>
        </w:rPr>
        <w:t xml:space="preserve"> as well </w:t>
      </w:r>
      <w:r w:rsidR="00712602">
        <w:rPr>
          <w:rFonts w:ascii="Times New Roman" w:hAnsi="Times New Roman" w:cs="Times New Roman"/>
          <w:sz w:val="24"/>
          <w:szCs w:val="24"/>
          <w:u w:color="000000"/>
        </w:rPr>
        <w:t xml:space="preserve">as </w:t>
      </w:r>
      <w:r w:rsidR="00F10A14">
        <w:rPr>
          <w:rFonts w:ascii="Times New Roman" w:hAnsi="Times New Roman" w:cs="Times New Roman"/>
          <w:sz w:val="24"/>
          <w:szCs w:val="24"/>
          <w:u w:color="000000"/>
        </w:rPr>
        <w:t>survivors of human trafficking/commercial sexual exploitation.</w:t>
      </w:r>
      <w:r w:rsidR="00C10EF3">
        <w:rPr>
          <w:rFonts w:ascii="Times New Roman" w:hAnsi="Times New Roman" w:cs="Times New Roman"/>
          <w:sz w:val="24"/>
          <w:szCs w:val="24"/>
          <w:u w:color="000000"/>
        </w:rPr>
        <w:t xml:space="preserve">  </w:t>
      </w:r>
      <w:r w:rsidRPr="00845E86">
        <w:rPr>
          <w:rFonts w:ascii="Times New Roman" w:hAnsi="Times New Roman" w:cs="Times New Roman"/>
          <w:sz w:val="24"/>
          <w:szCs w:val="24"/>
          <w:u w:color="000000"/>
        </w:rPr>
        <w:t xml:space="preserve">Our youth are primarily people of color and over a third of our youth have spent time in the foster care system. Many of our youth have experienced abuse or neglect at the hands of parents or other caregivers, and a disproportionately high percentage of our youth struggle with the pervasive impacts of trauma, mental health issues, and substance abuse. We provide young people with </w:t>
      </w:r>
      <w:r w:rsidRPr="00845E86">
        <w:rPr>
          <w:rStyle w:val="None"/>
          <w:rFonts w:ascii="Times New Roman" w:hAnsi="Times New Roman" w:cs="Times New Roman"/>
          <w:sz w:val="24"/>
          <w:szCs w:val="24"/>
          <w:u w:color="000000"/>
        </w:rPr>
        <w:t xml:space="preserve">food, shelter, clothing, medical care, mental health and substance </w:t>
      </w:r>
      <w:r w:rsidRPr="00845E86">
        <w:rPr>
          <w:rFonts w:ascii="Times New Roman" w:hAnsi="Times New Roman" w:cs="Times New Roman"/>
          <w:sz w:val="24"/>
          <w:szCs w:val="24"/>
          <w:u w:color="000000"/>
        </w:rPr>
        <w:t xml:space="preserve">abuse services, legal services, high school equivalency classes and other educational and </w:t>
      </w:r>
      <w:r w:rsidR="00C10EF3">
        <w:rPr>
          <w:rFonts w:ascii="Times New Roman" w:hAnsi="Times New Roman" w:cs="Times New Roman"/>
          <w:sz w:val="24"/>
          <w:szCs w:val="24"/>
          <w:u w:color="000000"/>
        </w:rPr>
        <w:t>j</w:t>
      </w:r>
      <w:r w:rsidRPr="00845E86">
        <w:rPr>
          <w:rFonts w:ascii="Times New Roman" w:hAnsi="Times New Roman" w:cs="Times New Roman"/>
          <w:sz w:val="24"/>
          <w:szCs w:val="24"/>
          <w:u w:color="000000"/>
        </w:rPr>
        <w:t>ob-training programs</w:t>
      </w:r>
      <w:r w:rsidR="00C10EF3">
        <w:rPr>
          <w:rFonts w:ascii="Times New Roman" w:hAnsi="Times New Roman" w:cs="Times New Roman"/>
          <w:sz w:val="24"/>
          <w:szCs w:val="24"/>
          <w:u w:color="000000"/>
        </w:rPr>
        <w:t xml:space="preserve">, as well as a safe house and specialized services for survivors of human trafficking/commercial sexual </w:t>
      </w:r>
      <w:r w:rsidR="00563B46">
        <w:rPr>
          <w:rFonts w:ascii="Times New Roman" w:hAnsi="Times New Roman" w:cs="Times New Roman"/>
          <w:sz w:val="24"/>
          <w:szCs w:val="24"/>
          <w:u w:color="000000"/>
        </w:rPr>
        <w:t>exploitation</w:t>
      </w:r>
      <w:r w:rsidRPr="00845E86">
        <w:rPr>
          <w:rFonts w:ascii="Times New Roman" w:hAnsi="Times New Roman" w:cs="Times New Roman"/>
          <w:sz w:val="24"/>
          <w:szCs w:val="24"/>
          <w:u w:color="000000"/>
        </w:rPr>
        <w:t>.</w:t>
      </w:r>
      <w:r w:rsidR="002631BA">
        <w:rPr>
          <w:rFonts w:ascii="Times New Roman" w:hAnsi="Times New Roman" w:cs="Times New Roman"/>
          <w:sz w:val="24"/>
          <w:szCs w:val="24"/>
          <w:u w:color="000000"/>
        </w:rPr>
        <w:t xml:space="preserve"> Any chance you could turn it</w:t>
      </w:r>
      <w:r w:rsidRPr="00845E86">
        <w:rPr>
          <w:rFonts w:ascii="Times New Roman" w:hAnsi="Times New Roman" w:cs="Times New Roman"/>
          <w:sz w:val="24"/>
          <w:szCs w:val="24"/>
          <w:u w:color="000000"/>
        </w:rPr>
        <w:t xml:space="preserve"> All of </w:t>
      </w:r>
      <w:r w:rsidRPr="00845E86">
        <w:rPr>
          <w:rFonts w:ascii="Times New Roman" w:hAnsi="Times New Roman" w:cs="Times New Roman"/>
          <w:sz w:val="24"/>
          <w:szCs w:val="24"/>
          <w:u w:color="000000"/>
        </w:rPr>
        <w:lastRenderedPageBreak/>
        <w:t xml:space="preserve">these services help young people overcome the trauma of abuse, homelessness and exploitation and move toward stability.  </w:t>
      </w:r>
    </w:p>
    <w:p w14:paraId="791F1011" w14:textId="58957AB9" w:rsidR="00995571" w:rsidRPr="00845E86" w:rsidRDefault="00995571" w:rsidP="00995571">
      <w:pPr>
        <w:spacing w:line="480" w:lineRule="auto"/>
        <w:ind w:left="720" w:firstLine="720"/>
        <w:rPr>
          <w:rFonts w:ascii="Times New Roman" w:hAnsi="Times New Roman" w:cs="Times New Roman"/>
          <w:sz w:val="24"/>
          <w:szCs w:val="24"/>
        </w:rPr>
      </w:pPr>
      <w:r w:rsidRPr="00845E86">
        <w:rPr>
          <w:rFonts w:ascii="Times New Roman" w:hAnsi="Times New Roman" w:cs="Times New Roman"/>
          <w:sz w:val="24"/>
          <w:szCs w:val="24"/>
        </w:rPr>
        <w:t xml:space="preserve">We are keenly aware that our city, state, nation and world are </w:t>
      </w:r>
      <w:proofErr w:type="gramStart"/>
      <w:r w:rsidRPr="00845E86">
        <w:rPr>
          <w:rFonts w:ascii="Times New Roman" w:hAnsi="Times New Roman" w:cs="Times New Roman"/>
          <w:sz w:val="24"/>
          <w:szCs w:val="24"/>
        </w:rPr>
        <w:t>in the midst of</w:t>
      </w:r>
      <w:proofErr w:type="gramEnd"/>
      <w:r w:rsidRPr="00845E86">
        <w:rPr>
          <w:rFonts w:ascii="Times New Roman" w:hAnsi="Times New Roman" w:cs="Times New Roman"/>
          <w:sz w:val="24"/>
          <w:szCs w:val="24"/>
        </w:rPr>
        <w:t xml:space="preserve"> a global economic recession due to the </w:t>
      </w:r>
      <w:r w:rsidR="00965F55" w:rsidRPr="00845E86">
        <w:rPr>
          <w:rFonts w:ascii="Times New Roman" w:hAnsi="Times New Roman" w:cs="Times New Roman"/>
          <w:sz w:val="24"/>
          <w:szCs w:val="24"/>
        </w:rPr>
        <w:t xml:space="preserve">current </w:t>
      </w:r>
      <w:r w:rsidR="00965F55">
        <w:rPr>
          <w:rFonts w:ascii="Times New Roman" w:hAnsi="Times New Roman" w:cs="Times New Roman"/>
          <w:sz w:val="24"/>
          <w:szCs w:val="24"/>
        </w:rPr>
        <w:t>COVID</w:t>
      </w:r>
      <w:r w:rsidR="00845E86">
        <w:rPr>
          <w:rFonts w:ascii="Times New Roman" w:hAnsi="Times New Roman" w:cs="Times New Roman"/>
          <w:sz w:val="24"/>
          <w:szCs w:val="24"/>
        </w:rPr>
        <w:t>-19</w:t>
      </w:r>
      <w:r w:rsidRPr="00845E86">
        <w:rPr>
          <w:rFonts w:ascii="Times New Roman" w:hAnsi="Times New Roman" w:cs="Times New Roman"/>
          <w:sz w:val="24"/>
          <w:szCs w:val="24"/>
        </w:rPr>
        <w:t xml:space="preserve"> pandemic. We also understand that difficult decisions will need to be made due to decreasing tax revenue. However</w:t>
      </w:r>
      <w:r w:rsidR="00451637">
        <w:rPr>
          <w:rFonts w:ascii="Times New Roman" w:hAnsi="Times New Roman" w:cs="Times New Roman"/>
          <w:sz w:val="24"/>
          <w:szCs w:val="24"/>
        </w:rPr>
        <w:t>,</w:t>
      </w:r>
      <w:r w:rsidRPr="00845E86">
        <w:rPr>
          <w:rFonts w:ascii="Times New Roman" w:hAnsi="Times New Roman" w:cs="Times New Roman"/>
          <w:sz w:val="24"/>
          <w:szCs w:val="24"/>
        </w:rPr>
        <w:t xml:space="preserve"> sadly but unsurprisingly, data from the pandemic ha</w:t>
      </w:r>
      <w:r w:rsidR="00451637">
        <w:rPr>
          <w:rFonts w:ascii="Times New Roman" w:hAnsi="Times New Roman" w:cs="Times New Roman"/>
          <w:sz w:val="24"/>
          <w:szCs w:val="24"/>
        </w:rPr>
        <w:t>s</w:t>
      </w:r>
      <w:r w:rsidRPr="00845E86">
        <w:rPr>
          <w:rFonts w:ascii="Times New Roman" w:hAnsi="Times New Roman" w:cs="Times New Roman"/>
          <w:sz w:val="24"/>
          <w:szCs w:val="24"/>
        </w:rPr>
        <w:t xml:space="preserve"> demonstrated that minority groups have been especially hard-hit and have faced a larger death toll respective to their representation in the greater population. As we know too well, global and national crises shine a spotlight on the inequalities that exist in our society with the most vulnerable among us often faring the worst. At CHNY, the most vulnerable among us </w:t>
      </w:r>
      <w:r w:rsidR="00B051CE">
        <w:rPr>
          <w:rFonts w:ascii="Times New Roman" w:hAnsi="Times New Roman" w:cs="Times New Roman"/>
          <w:sz w:val="24"/>
          <w:szCs w:val="24"/>
        </w:rPr>
        <w:t>are</w:t>
      </w:r>
      <w:r w:rsidRPr="00845E86">
        <w:rPr>
          <w:rFonts w:ascii="Times New Roman" w:hAnsi="Times New Roman" w:cs="Times New Roman"/>
          <w:sz w:val="24"/>
          <w:szCs w:val="24"/>
        </w:rPr>
        <w:t xml:space="preserve"> exactly who we serve</w:t>
      </w:r>
      <w:r w:rsidR="00B051CE">
        <w:rPr>
          <w:rFonts w:ascii="Times New Roman" w:hAnsi="Times New Roman" w:cs="Times New Roman"/>
          <w:sz w:val="24"/>
          <w:szCs w:val="24"/>
        </w:rPr>
        <w:t>:</w:t>
      </w:r>
      <w:r w:rsidRPr="00845E86">
        <w:rPr>
          <w:rFonts w:ascii="Times New Roman" w:hAnsi="Times New Roman" w:cs="Times New Roman"/>
          <w:sz w:val="24"/>
          <w:szCs w:val="24"/>
        </w:rPr>
        <w:t xml:space="preserve"> young people without homes, financial support, adequate vocational or educational skills and little</w:t>
      </w:r>
      <w:r w:rsidR="00B051CE">
        <w:rPr>
          <w:rFonts w:ascii="Times New Roman" w:hAnsi="Times New Roman" w:cs="Times New Roman"/>
          <w:sz w:val="24"/>
          <w:szCs w:val="24"/>
        </w:rPr>
        <w:t>-</w:t>
      </w:r>
      <w:r w:rsidRPr="00845E86">
        <w:rPr>
          <w:rFonts w:ascii="Times New Roman" w:hAnsi="Times New Roman" w:cs="Times New Roman"/>
          <w:sz w:val="24"/>
          <w:szCs w:val="24"/>
        </w:rPr>
        <w:t>to</w:t>
      </w:r>
      <w:r w:rsidR="00B051CE">
        <w:rPr>
          <w:rFonts w:ascii="Times New Roman" w:hAnsi="Times New Roman" w:cs="Times New Roman"/>
          <w:sz w:val="24"/>
          <w:szCs w:val="24"/>
        </w:rPr>
        <w:t>-</w:t>
      </w:r>
      <w:r w:rsidRPr="00845E86">
        <w:rPr>
          <w:rFonts w:ascii="Times New Roman" w:hAnsi="Times New Roman" w:cs="Times New Roman"/>
          <w:sz w:val="24"/>
          <w:szCs w:val="24"/>
        </w:rPr>
        <w:t>no safety net before they reach our doors. Additionally, rather than closing our doors, youth homeless shelters must welcome and shelter even more at- risk young people during a pandemic. Our direct service staff cannot work from the safety of their home</w:t>
      </w:r>
      <w:r w:rsidR="00B051CE">
        <w:rPr>
          <w:rFonts w:ascii="Times New Roman" w:hAnsi="Times New Roman" w:cs="Times New Roman"/>
          <w:sz w:val="24"/>
          <w:szCs w:val="24"/>
        </w:rPr>
        <w:t>,</w:t>
      </w:r>
      <w:r w:rsidRPr="00845E86">
        <w:rPr>
          <w:rFonts w:ascii="Times New Roman" w:hAnsi="Times New Roman" w:cs="Times New Roman"/>
          <w:sz w:val="24"/>
          <w:szCs w:val="24"/>
        </w:rPr>
        <w:t xml:space="preserve"> and instead </w:t>
      </w:r>
      <w:r w:rsidR="00C732FE">
        <w:rPr>
          <w:rFonts w:ascii="Times New Roman" w:hAnsi="Times New Roman" w:cs="Times New Roman"/>
          <w:sz w:val="24"/>
          <w:szCs w:val="24"/>
        </w:rPr>
        <w:t>are</w:t>
      </w:r>
      <w:r w:rsidRPr="00845E86">
        <w:rPr>
          <w:rFonts w:ascii="Times New Roman" w:hAnsi="Times New Roman" w:cs="Times New Roman"/>
          <w:sz w:val="24"/>
          <w:szCs w:val="24"/>
        </w:rPr>
        <w:t xml:space="preserve"> essential workers</w:t>
      </w:r>
      <w:r w:rsidR="00A40509">
        <w:rPr>
          <w:rFonts w:ascii="Times New Roman" w:hAnsi="Times New Roman" w:cs="Times New Roman"/>
          <w:sz w:val="24"/>
          <w:szCs w:val="24"/>
        </w:rPr>
        <w:t xml:space="preserve"> who</w:t>
      </w:r>
      <w:r w:rsidRPr="00845E86">
        <w:rPr>
          <w:rFonts w:ascii="Times New Roman" w:hAnsi="Times New Roman" w:cs="Times New Roman"/>
          <w:sz w:val="24"/>
          <w:szCs w:val="24"/>
        </w:rPr>
        <w:t xml:space="preserve"> must </w:t>
      </w:r>
      <w:r w:rsidR="00563B46">
        <w:rPr>
          <w:rFonts w:ascii="Times New Roman" w:hAnsi="Times New Roman" w:cs="Times New Roman"/>
          <w:sz w:val="24"/>
          <w:szCs w:val="24"/>
        </w:rPr>
        <w:t>directly care</w:t>
      </w:r>
      <w:r w:rsidRPr="00845E86">
        <w:rPr>
          <w:rFonts w:ascii="Times New Roman" w:hAnsi="Times New Roman" w:cs="Times New Roman"/>
          <w:sz w:val="24"/>
          <w:szCs w:val="24"/>
        </w:rPr>
        <w:t xml:space="preserve"> for our young people at our 41</w:t>
      </w:r>
      <w:r w:rsidRPr="00845E86">
        <w:rPr>
          <w:rFonts w:ascii="Times New Roman" w:hAnsi="Times New Roman" w:cs="Times New Roman"/>
          <w:sz w:val="24"/>
          <w:szCs w:val="24"/>
          <w:vertAlign w:val="superscript"/>
        </w:rPr>
        <w:t>st</w:t>
      </w:r>
      <w:r w:rsidRPr="00845E86">
        <w:rPr>
          <w:rFonts w:ascii="Times New Roman" w:hAnsi="Times New Roman" w:cs="Times New Roman"/>
          <w:sz w:val="24"/>
          <w:szCs w:val="24"/>
        </w:rPr>
        <w:t xml:space="preserve"> St. </w:t>
      </w:r>
      <w:r w:rsidR="00845E86">
        <w:rPr>
          <w:rFonts w:ascii="Times New Roman" w:hAnsi="Times New Roman" w:cs="Times New Roman"/>
          <w:sz w:val="24"/>
          <w:szCs w:val="24"/>
        </w:rPr>
        <w:t xml:space="preserve">and Bronx based </w:t>
      </w:r>
      <w:r w:rsidRPr="00845E86">
        <w:rPr>
          <w:rFonts w:ascii="Times New Roman" w:hAnsi="Times New Roman" w:cs="Times New Roman"/>
          <w:sz w:val="24"/>
          <w:szCs w:val="24"/>
        </w:rPr>
        <w:t>shelter</w:t>
      </w:r>
      <w:r w:rsidR="00845E86">
        <w:rPr>
          <w:rFonts w:ascii="Times New Roman" w:hAnsi="Times New Roman" w:cs="Times New Roman"/>
          <w:sz w:val="24"/>
          <w:szCs w:val="24"/>
        </w:rPr>
        <w:t>s</w:t>
      </w:r>
      <w:r w:rsidRPr="00845E86">
        <w:rPr>
          <w:rFonts w:ascii="Times New Roman" w:hAnsi="Times New Roman" w:cs="Times New Roman"/>
          <w:sz w:val="24"/>
          <w:szCs w:val="24"/>
        </w:rPr>
        <w:t>. We therefore implore you not to forget our youth and staff in the New York City budget.</w:t>
      </w:r>
    </w:p>
    <w:p w14:paraId="6F3B4E81" w14:textId="77777777" w:rsidR="00995571" w:rsidRPr="00845E86" w:rsidRDefault="00995571" w:rsidP="00995571">
      <w:pPr>
        <w:spacing w:line="240" w:lineRule="auto"/>
        <w:ind w:left="720" w:firstLine="720"/>
        <w:contextualSpacing/>
        <w:jc w:val="center"/>
        <w:rPr>
          <w:rFonts w:ascii="Times New Roman" w:hAnsi="Times New Roman" w:cs="Times New Roman"/>
          <w:b/>
          <w:bCs/>
          <w:color w:val="222222"/>
          <w:sz w:val="24"/>
          <w:szCs w:val="24"/>
          <w:shd w:val="clear" w:color="auto" w:fill="FFFFFF"/>
        </w:rPr>
      </w:pPr>
    </w:p>
    <w:p w14:paraId="0E09312C" w14:textId="77777777" w:rsidR="00995571" w:rsidRPr="00845E86" w:rsidRDefault="00995571" w:rsidP="00995571">
      <w:pPr>
        <w:spacing w:line="240" w:lineRule="auto"/>
        <w:ind w:left="720" w:firstLine="720"/>
        <w:contextualSpacing/>
        <w:jc w:val="center"/>
        <w:rPr>
          <w:rFonts w:ascii="Times New Roman" w:hAnsi="Times New Roman" w:cs="Times New Roman"/>
          <w:b/>
          <w:bCs/>
          <w:color w:val="222222"/>
          <w:sz w:val="24"/>
          <w:szCs w:val="24"/>
          <w:shd w:val="clear" w:color="auto" w:fill="FFFFFF"/>
        </w:rPr>
      </w:pPr>
    </w:p>
    <w:p w14:paraId="2EEBB2E8" w14:textId="77777777" w:rsidR="00995571" w:rsidRPr="00845E86" w:rsidRDefault="00995571" w:rsidP="00995571">
      <w:pPr>
        <w:spacing w:line="240" w:lineRule="auto"/>
        <w:ind w:left="720" w:firstLine="720"/>
        <w:contextualSpacing/>
        <w:jc w:val="center"/>
        <w:rPr>
          <w:rFonts w:ascii="Times New Roman" w:hAnsi="Times New Roman" w:cs="Times New Roman"/>
          <w:b/>
          <w:bCs/>
          <w:color w:val="222222"/>
          <w:sz w:val="24"/>
          <w:szCs w:val="24"/>
          <w:shd w:val="clear" w:color="auto" w:fill="FFFFFF"/>
        </w:rPr>
      </w:pPr>
    </w:p>
    <w:p w14:paraId="32BB10E9" w14:textId="77777777" w:rsidR="00995571" w:rsidRPr="00845E86" w:rsidRDefault="00995571" w:rsidP="00995571">
      <w:pPr>
        <w:spacing w:line="240" w:lineRule="auto"/>
        <w:ind w:left="720" w:firstLine="720"/>
        <w:contextualSpacing/>
        <w:jc w:val="center"/>
        <w:rPr>
          <w:rFonts w:ascii="Times New Roman" w:hAnsi="Times New Roman" w:cs="Times New Roman"/>
          <w:b/>
          <w:bCs/>
          <w:color w:val="222222"/>
          <w:sz w:val="24"/>
          <w:szCs w:val="24"/>
          <w:shd w:val="clear" w:color="auto" w:fill="FFFFFF"/>
        </w:rPr>
      </w:pPr>
    </w:p>
    <w:p w14:paraId="71CB5005" w14:textId="77777777" w:rsidR="00995571" w:rsidRPr="00845E86" w:rsidRDefault="00995571" w:rsidP="00995571">
      <w:pPr>
        <w:spacing w:line="240" w:lineRule="auto"/>
        <w:ind w:left="720" w:firstLine="720"/>
        <w:contextualSpacing/>
        <w:jc w:val="center"/>
        <w:rPr>
          <w:rFonts w:ascii="Times New Roman" w:hAnsi="Times New Roman" w:cs="Times New Roman"/>
          <w:b/>
          <w:bCs/>
          <w:color w:val="222222"/>
          <w:sz w:val="24"/>
          <w:szCs w:val="24"/>
          <w:shd w:val="clear" w:color="auto" w:fill="FFFFFF"/>
        </w:rPr>
      </w:pPr>
    </w:p>
    <w:p w14:paraId="18C029B6" w14:textId="77777777" w:rsidR="00995571" w:rsidRPr="00845E86" w:rsidRDefault="00995571" w:rsidP="00995571">
      <w:pPr>
        <w:spacing w:line="240" w:lineRule="auto"/>
        <w:ind w:left="720" w:firstLine="720"/>
        <w:contextualSpacing/>
        <w:jc w:val="center"/>
        <w:rPr>
          <w:rFonts w:ascii="Times New Roman" w:hAnsi="Times New Roman" w:cs="Times New Roman"/>
          <w:b/>
          <w:bCs/>
          <w:color w:val="222222"/>
          <w:sz w:val="24"/>
          <w:szCs w:val="24"/>
          <w:shd w:val="clear" w:color="auto" w:fill="FFFFFF"/>
        </w:rPr>
      </w:pPr>
    </w:p>
    <w:p w14:paraId="4E0BC4A3" w14:textId="77777777" w:rsidR="00995571" w:rsidRPr="00845E86" w:rsidRDefault="00995571" w:rsidP="00995571">
      <w:pPr>
        <w:spacing w:line="240" w:lineRule="auto"/>
        <w:ind w:left="720" w:firstLine="720"/>
        <w:contextualSpacing/>
        <w:jc w:val="center"/>
        <w:rPr>
          <w:rFonts w:ascii="Times New Roman" w:hAnsi="Times New Roman" w:cs="Times New Roman"/>
          <w:b/>
          <w:bCs/>
          <w:color w:val="222222"/>
          <w:sz w:val="24"/>
          <w:szCs w:val="24"/>
          <w:shd w:val="clear" w:color="auto" w:fill="FFFFFF"/>
        </w:rPr>
      </w:pPr>
    </w:p>
    <w:p w14:paraId="37B8497F" w14:textId="31F30048" w:rsidR="00995571" w:rsidRPr="00995571" w:rsidRDefault="00995571" w:rsidP="00995571">
      <w:pPr>
        <w:spacing w:line="240" w:lineRule="auto"/>
        <w:ind w:left="720" w:firstLine="720"/>
        <w:contextualSpacing/>
        <w:jc w:val="center"/>
        <w:rPr>
          <w:rFonts w:ascii="Times New Roman" w:hAnsi="Times New Roman" w:cs="Times New Roman"/>
          <w:b/>
          <w:bCs/>
          <w:sz w:val="28"/>
          <w:szCs w:val="28"/>
        </w:rPr>
      </w:pPr>
      <w:r w:rsidRPr="00995571">
        <w:rPr>
          <w:rFonts w:ascii="Times New Roman" w:hAnsi="Times New Roman" w:cs="Times New Roman"/>
          <w:b/>
          <w:bCs/>
          <w:color w:val="222222"/>
          <w:sz w:val="28"/>
          <w:szCs w:val="28"/>
          <w:shd w:val="clear" w:color="auto" w:fill="FFFFFF"/>
        </w:rPr>
        <w:lastRenderedPageBreak/>
        <w:t xml:space="preserve">Right-size Runaway and Homeless Youth Provider Contracts. $3.01M- 3% COLA contract increase for 5 </w:t>
      </w:r>
      <w:proofErr w:type="gramStart"/>
      <w:r w:rsidRPr="00995571">
        <w:rPr>
          <w:rFonts w:ascii="Times New Roman" w:hAnsi="Times New Roman" w:cs="Times New Roman"/>
          <w:b/>
          <w:bCs/>
          <w:color w:val="222222"/>
          <w:sz w:val="28"/>
          <w:szCs w:val="28"/>
          <w:shd w:val="clear" w:color="auto" w:fill="FFFFFF"/>
        </w:rPr>
        <w:t>years</w:t>
      </w:r>
      <w:proofErr w:type="gramEnd"/>
      <w:r w:rsidRPr="00995571">
        <w:rPr>
          <w:rFonts w:ascii="Times New Roman" w:hAnsi="Times New Roman" w:cs="Times New Roman"/>
          <w:b/>
          <w:bCs/>
          <w:color w:val="222222"/>
          <w:sz w:val="28"/>
          <w:szCs w:val="28"/>
          <w:shd w:val="clear" w:color="auto" w:fill="FFFFFF"/>
        </w:rPr>
        <w:t xml:space="preserve"> and an additional 7% general contract increase for all current DYCD</w:t>
      </w:r>
      <w:r w:rsidR="00845E86">
        <w:rPr>
          <w:rFonts w:ascii="Times New Roman" w:hAnsi="Times New Roman" w:cs="Times New Roman"/>
          <w:b/>
          <w:bCs/>
          <w:color w:val="222222"/>
          <w:sz w:val="28"/>
          <w:szCs w:val="28"/>
          <w:shd w:val="clear" w:color="auto" w:fill="FFFFFF"/>
        </w:rPr>
        <w:t xml:space="preserve"> </w:t>
      </w:r>
      <w:r w:rsidRPr="00995571">
        <w:rPr>
          <w:rFonts w:ascii="Times New Roman" w:hAnsi="Times New Roman" w:cs="Times New Roman"/>
          <w:b/>
          <w:bCs/>
          <w:color w:val="222222"/>
          <w:sz w:val="28"/>
          <w:szCs w:val="28"/>
          <w:shd w:val="clear" w:color="auto" w:fill="FFFFFF"/>
        </w:rPr>
        <w:t>funded RHY contracts</w:t>
      </w:r>
    </w:p>
    <w:p w14:paraId="44DFFD20" w14:textId="77777777" w:rsidR="0006634A" w:rsidRDefault="0006634A" w:rsidP="00995571">
      <w:pPr>
        <w:spacing w:line="480" w:lineRule="auto"/>
        <w:ind w:left="720" w:firstLine="720"/>
        <w:rPr>
          <w:rFonts w:ascii="Times New Roman" w:hAnsi="Times New Roman" w:cs="Times New Roman"/>
          <w:sz w:val="24"/>
          <w:szCs w:val="24"/>
        </w:rPr>
      </w:pPr>
    </w:p>
    <w:p w14:paraId="33E86794" w14:textId="44F3EE29" w:rsidR="00995571" w:rsidRDefault="00995571" w:rsidP="00995571">
      <w:pPr>
        <w:spacing w:line="480" w:lineRule="auto"/>
        <w:ind w:left="720" w:firstLine="720"/>
        <w:rPr>
          <w:rFonts w:ascii="Times New Roman" w:hAnsi="Times New Roman" w:cs="Times New Roman"/>
          <w:color w:val="222222"/>
          <w:sz w:val="24"/>
          <w:szCs w:val="24"/>
        </w:rPr>
      </w:pPr>
      <w:r w:rsidRPr="00845E86">
        <w:rPr>
          <w:rFonts w:ascii="Times New Roman" w:hAnsi="Times New Roman" w:cs="Times New Roman"/>
          <w:sz w:val="24"/>
          <w:szCs w:val="24"/>
        </w:rPr>
        <w:t>First and foremost, we are asking that our essential worker</w:t>
      </w:r>
      <w:r w:rsidR="00845E86">
        <w:rPr>
          <w:rFonts w:ascii="Times New Roman" w:hAnsi="Times New Roman" w:cs="Times New Roman"/>
          <w:sz w:val="24"/>
          <w:szCs w:val="24"/>
        </w:rPr>
        <w:t>s/</w:t>
      </w:r>
      <w:r w:rsidRPr="00845E86">
        <w:rPr>
          <w:rFonts w:ascii="Times New Roman" w:hAnsi="Times New Roman" w:cs="Times New Roman"/>
          <w:sz w:val="24"/>
          <w:szCs w:val="24"/>
        </w:rPr>
        <w:t>direct care staff</w:t>
      </w:r>
      <w:r w:rsidR="0006634A">
        <w:rPr>
          <w:rFonts w:ascii="Times New Roman" w:hAnsi="Times New Roman" w:cs="Times New Roman"/>
          <w:sz w:val="24"/>
          <w:szCs w:val="24"/>
        </w:rPr>
        <w:t>,</w:t>
      </w:r>
      <w:r w:rsidRPr="00845E86">
        <w:rPr>
          <w:rFonts w:ascii="Times New Roman" w:hAnsi="Times New Roman" w:cs="Times New Roman"/>
          <w:sz w:val="24"/>
          <w:szCs w:val="24"/>
        </w:rPr>
        <w:t xml:space="preserve"> who have risked their lives every day of this pandemic caring for our young people experiencing homelessness</w:t>
      </w:r>
      <w:r w:rsidR="0006634A">
        <w:rPr>
          <w:rFonts w:ascii="Times New Roman" w:hAnsi="Times New Roman" w:cs="Times New Roman"/>
          <w:sz w:val="24"/>
          <w:szCs w:val="24"/>
        </w:rPr>
        <w:t>,</w:t>
      </w:r>
      <w:r w:rsidRPr="00845E86">
        <w:rPr>
          <w:rFonts w:ascii="Times New Roman" w:hAnsi="Times New Roman" w:cs="Times New Roman"/>
          <w:sz w:val="24"/>
          <w:szCs w:val="24"/>
        </w:rPr>
        <w:t xml:space="preserve"> be paid a living wage.  New York State has cut human services local aid by 5% annually since 2012.  Department of Youth and Community Development (</w:t>
      </w:r>
      <w:r w:rsidRPr="00845E86">
        <w:rPr>
          <w:rFonts w:ascii="Times New Roman" w:hAnsi="Times New Roman" w:cs="Times New Roman"/>
          <w:color w:val="222222"/>
          <w:sz w:val="24"/>
          <w:szCs w:val="24"/>
        </w:rPr>
        <w:t xml:space="preserve">DYCD) funded RHY provider contracts continue to fall short of covering the true cost of running RHY programs. </w:t>
      </w:r>
      <w:r w:rsidRPr="00845E86">
        <w:rPr>
          <w:rFonts w:ascii="Times New Roman" w:hAnsi="Times New Roman" w:cs="Times New Roman"/>
          <w:sz w:val="24"/>
          <w:szCs w:val="24"/>
        </w:rPr>
        <w:t xml:space="preserve"> Sadly, it is the human services workforce that bears the brunt of the reduced funding, thereby leaving the average human services employee living at or below the poverty line. It is simply unacceptable for essential workers with full-time jobs, who are jeopardizing their own health to serve others</w:t>
      </w:r>
      <w:r w:rsidR="00845E86">
        <w:rPr>
          <w:rFonts w:ascii="Times New Roman" w:hAnsi="Times New Roman" w:cs="Times New Roman"/>
          <w:sz w:val="24"/>
          <w:szCs w:val="24"/>
        </w:rPr>
        <w:t xml:space="preserve"> in this pandemic</w:t>
      </w:r>
      <w:r w:rsidRPr="00845E86">
        <w:rPr>
          <w:rFonts w:ascii="Times New Roman" w:hAnsi="Times New Roman" w:cs="Times New Roman"/>
          <w:sz w:val="24"/>
          <w:szCs w:val="24"/>
        </w:rPr>
        <w:t xml:space="preserve">, to be living at the poverty line.  Additionally, low and stagnant wages due to insufficient state and city funding cause staff turnover rates in parts of the nonprofit sector that are over 40%.   High turnover rates are detrimental to the young people we serve as it is important that our youth develop rapport with </w:t>
      </w:r>
      <w:r w:rsidR="00845E86">
        <w:rPr>
          <w:rFonts w:ascii="Times New Roman" w:hAnsi="Times New Roman" w:cs="Times New Roman"/>
          <w:sz w:val="24"/>
          <w:szCs w:val="24"/>
        </w:rPr>
        <w:t xml:space="preserve">the </w:t>
      </w:r>
      <w:r w:rsidRPr="00845E86">
        <w:rPr>
          <w:rFonts w:ascii="Times New Roman" w:hAnsi="Times New Roman" w:cs="Times New Roman"/>
          <w:sz w:val="24"/>
          <w:szCs w:val="24"/>
        </w:rPr>
        <w:t>adult staff who act as mentors and guides as they rise out of poverty to lead self-sufficient lives. Frequent staff changes can disrupt that rapport and make it more difficult for youth experiencing homelessness to leave poverty behind.  We are therefore asking for a 3% increase on contracts and rates for the next five years and an</w:t>
      </w:r>
      <w:r w:rsidRPr="00845E86">
        <w:rPr>
          <w:rFonts w:ascii="Times New Roman" w:hAnsi="Times New Roman" w:cs="Times New Roman"/>
          <w:color w:val="222222"/>
          <w:sz w:val="24"/>
          <w:szCs w:val="24"/>
        </w:rPr>
        <w:t xml:space="preserve"> additional 7% general contract increase for all current DYCD funded RHY contracts. This will “right size” DYCD contracts to </w:t>
      </w:r>
      <w:r w:rsidRPr="00845E86">
        <w:rPr>
          <w:rFonts w:ascii="Times New Roman" w:hAnsi="Times New Roman" w:cs="Times New Roman"/>
          <w:color w:val="222222"/>
          <w:sz w:val="24"/>
          <w:szCs w:val="24"/>
        </w:rPr>
        <w:lastRenderedPageBreak/>
        <w:t>more closely resemble the true cost of a bed for a young person experiencing homelessness in New York City.</w:t>
      </w:r>
    </w:p>
    <w:p w14:paraId="1600ABF6" w14:textId="0E07325B" w:rsidR="00C10EF3" w:rsidRDefault="00C10EF3" w:rsidP="00995571">
      <w:pPr>
        <w:spacing w:line="480" w:lineRule="auto"/>
        <w:ind w:left="720" w:firstLine="720"/>
        <w:rPr>
          <w:rFonts w:ascii="Times New Roman" w:hAnsi="Times New Roman" w:cs="Times New Roman"/>
          <w:b/>
          <w:bCs/>
          <w:color w:val="222222"/>
          <w:sz w:val="28"/>
          <w:szCs w:val="28"/>
        </w:rPr>
      </w:pPr>
      <w:r w:rsidRPr="00C10EF3">
        <w:rPr>
          <w:rFonts w:ascii="Times New Roman" w:hAnsi="Times New Roman" w:cs="Times New Roman"/>
          <w:b/>
          <w:bCs/>
          <w:color w:val="222222"/>
          <w:sz w:val="28"/>
          <w:szCs w:val="28"/>
        </w:rPr>
        <w:t>Continue to fund C</w:t>
      </w:r>
      <w:r>
        <w:rPr>
          <w:rFonts w:ascii="Times New Roman" w:hAnsi="Times New Roman" w:cs="Times New Roman"/>
          <w:b/>
          <w:bCs/>
          <w:color w:val="222222"/>
          <w:sz w:val="28"/>
          <w:szCs w:val="28"/>
        </w:rPr>
        <w:t>HNY</w:t>
      </w:r>
      <w:r w:rsidRPr="00C10EF3">
        <w:rPr>
          <w:rFonts w:ascii="Times New Roman" w:hAnsi="Times New Roman" w:cs="Times New Roman"/>
          <w:b/>
          <w:bCs/>
          <w:color w:val="222222"/>
          <w:sz w:val="28"/>
          <w:szCs w:val="28"/>
        </w:rPr>
        <w:t>’s anti-human trafficking program</w:t>
      </w:r>
    </w:p>
    <w:p w14:paraId="452389AD" w14:textId="277B3294" w:rsidR="00C10EF3" w:rsidRPr="00C10EF3" w:rsidRDefault="00C10EF3" w:rsidP="00C10EF3">
      <w:pPr>
        <w:spacing w:line="480" w:lineRule="auto"/>
        <w:ind w:left="720" w:firstLine="720"/>
        <w:rPr>
          <w:rFonts w:ascii="Times New Roman" w:hAnsi="Times New Roman" w:cs="Times New Roman"/>
          <w:b/>
          <w:bCs/>
          <w:color w:val="222222"/>
          <w:sz w:val="24"/>
          <w:szCs w:val="24"/>
        </w:rPr>
      </w:pPr>
      <w:r w:rsidRPr="00C10EF3">
        <w:rPr>
          <w:rFonts w:ascii="Times New Roman" w:hAnsi="Times New Roman" w:cs="Times New Roman"/>
          <w:color w:val="222222"/>
          <w:sz w:val="24"/>
          <w:szCs w:val="24"/>
        </w:rPr>
        <w:t>Unfortunately, traffickers like to make homeless youth a primary target</w:t>
      </w:r>
      <w:r>
        <w:rPr>
          <w:rFonts w:ascii="Times New Roman" w:hAnsi="Times New Roman" w:cs="Times New Roman"/>
          <w:b/>
          <w:bCs/>
          <w:color w:val="222222"/>
          <w:sz w:val="24"/>
          <w:szCs w:val="24"/>
        </w:rPr>
        <w:t>.</w:t>
      </w:r>
      <w:r w:rsidR="00F10A14">
        <w:rPr>
          <w:rFonts w:ascii="Times New Roman" w:hAnsi="Times New Roman" w:cs="Times New Roman"/>
          <w:b/>
          <w:bCs/>
          <w:color w:val="222222"/>
          <w:sz w:val="24"/>
          <w:szCs w:val="24"/>
        </w:rPr>
        <w:t xml:space="preserve">  </w:t>
      </w:r>
      <w:r w:rsidR="00F10A14">
        <w:rPr>
          <w:rFonts w:ascii="Times New Roman" w:hAnsi="Times New Roman" w:cs="Times New Roman"/>
          <w:sz w:val="24"/>
          <w:szCs w:val="24"/>
          <w:u w:color="000000"/>
        </w:rPr>
        <w:t>Recent research has demonstrated that approximately one in five of the young people</w:t>
      </w:r>
      <w:r w:rsidR="00030751">
        <w:rPr>
          <w:rFonts w:ascii="Times New Roman" w:hAnsi="Times New Roman" w:cs="Times New Roman"/>
          <w:sz w:val="24"/>
          <w:szCs w:val="24"/>
          <w:u w:color="000000"/>
        </w:rPr>
        <w:t xml:space="preserve"> </w:t>
      </w:r>
      <w:r w:rsidR="00F10A14">
        <w:rPr>
          <w:rFonts w:ascii="Times New Roman" w:hAnsi="Times New Roman" w:cs="Times New Roman"/>
          <w:sz w:val="24"/>
          <w:szCs w:val="24"/>
          <w:u w:color="000000"/>
        </w:rPr>
        <w:t>we serve have had experiences that fit the federal definition of ‘severe forms of human trafficking’ or felt so desperate that they believed they had no choice but to trade sex for basic life necessities, such as food or shelter</w:t>
      </w:r>
      <w:r w:rsidR="00F10A14">
        <w:rPr>
          <w:rStyle w:val="FootnoteReference"/>
          <w:rFonts w:ascii="Times New Roman" w:hAnsi="Times New Roman" w:cs="Times New Roman"/>
          <w:sz w:val="24"/>
          <w:szCs w:val="24"/>
          <w:u w:color="000000"/>
        </w:rPr>
        <w:footnoteReference w:id="1"/>
      </w:r>
      <w:r w:rsidR="00F10A14">
        <w:rPr>
          <w:rFonts w:ascii="Times New Roman" w:hAnsi="Times New Roman" w:cs="Times New Roman"/>
          <w:sz w:val="24"/>
          <w:szCs w:val="24"/>
          <w:u w:color="000000"/>
        </w:rPr>
        <w:t>.</w:t>
      </w:r>
      <w:r w:rsidR="00030751">
        <w:rPr>
          <w:rFonts w:ascii="Times New Roman" w:hAnsi="Times New Roman" w:cs="Times New Roman"/>
          <w:sz w:val="24"/>
          <w:szCs w:val="24"/>
          <w:u w:color="000000"/>
        </w:rPr>
        <w:t xml:space="preserve"> Many of our survivors have told us that they are finding this period of social isolation especially difficult because it reminds them of being isolated with their trafficker and in some cases makes it harder to access their support systems in person. Additionally, survivors often rely on part-time jobs in the retail and restaurant industr</w:t>
      </w:r>
      <w:r w:rsidR="00563B46">
        <w:rPr>
          <w:rFonts w:ascii="Times New Roman" w:hAnsi="Times New Roman" w:cs="Times New Roman"/>
          <w:sz w:val="24"/>
          <w:szCs w:val="24"/>
          <w:u w:color="000000"/>
        </w:rPr>
        <w:t>ies</w:t>
      </w:r>
      <w:r w:rsidR="00030751">
        <w:rPr>
          <w:rFonts w:ascii="Times New Roman" w:hAnsi="Times New Roman" w:cs="Times New Roman"/>
          <w:sz w:val="24"/>
          <w:szCs w:val="24"/>
          <w:u w:color="000000"/>
        </w:rPr>
        <w:t xml:space="preserve"> as they get back on their feet and pursue their long-term educational and vocational goals. Unfortunately, many survivors of trafficking/commercial sexual exploitation </w:t>
      </w:r>
      <w:r w:rsidR="00563B46">
        <w:rPr>
          <w:rFonts w:ascii="Times New Roman" w:hAnsi="Times New Roman" w:cs="Times New Roman"/>
          <w:sz w:val="24"/>
          <w:szCs w:val="24"/>
          <w:u w:color="000000"/>
        </w:rPr>
        <w:t xml:space="preserve">have </w:t>
      </w:r>
      <w:r w:rsidR="00030751">
        <w:rPr>
          <w:rFonts w:ascii="Times New Roman" w:hAnsi="Times New Roman" w:cs="Times New Roman"/>
          <w:sz w:val="24"/>
          <w:szCs w:val="24"/>
          <w:u w:color="000000"/>
        </w:rPr>
        <w:t>lost their jobs due to COVID-19 which increases their chances of relapsing back into the life of prostitution if they cannot find employment. W</w:t>
      </w:r>
      <w:r w:rsidR="00F10A14">
        <w:rPr>
          <w:rFonts w:ascii="Times New Roman" w:hAnsi="Times New Roman" w:cs="Times New Roman"/>
          <w:sz w:val="24"/>
          <w:szCs w:val="24"/>
          <w:u w:color="000000"/>
        </w:rPr>
        <w:t xml:space="preserve">e are extremely grateful to the NYC </w:t>
      </w:r>
      <w:r w:rsidR="00712602">
        <w:rPr>
          <w:rFonts w:ascii="Times New Roman" w:hAnsi="Times New Roman" w:cs="Times New Roman"/>
          <w:sz w:val="24"/>
          <w:szCs w:val="24"/>
          <w:u w:color="000000"/>
        </w:rPr>
        <w:t xml:space="preserve">Council </w:t>
      </w:r>
      <w:r w:rsidR="00F10A14">
        <w:rPr>
          <w:rFonts w:ascii="Times New Roman" w:hAnsi="Times New Roman" w:cs="Times New Roman"/>
          <w:sz w:val="24"/>
          <w:szCs w:val="24"/>
          <w:u w:color="000000"/>
        </w:rPr>
        <w:t xml:space="preserve">for providing with us with $50,000 annually towards our anti-human trafficking programming. We are in the process of moving our current safe house for survivors to a new location in the Bronx. We are extremely excited </w:t>
      </w:r>
      <w:r w:rsidR="00F10A14">
        <w:rPr>
          <w:rFonts w:ascii="Times New Roman" w:hAnsi="Times New Roman" w:cs="Times New Roman"/>
          <w:sz w:val="24"/>
          <w:szCs w:val="24"/>
          <w:u w:color="000000"/>
        </w:rPr>
        <w:lastRenderedPageBreak/>
        <w:t>about the move as it will allow us to serve more survivors in a beautiful home closer to our main 41</w:t>
      </w:r>
      <w:r w:rsidR="00F10A14" w:rsidRPr="00F10A14">
        <w:rPr>
          <w:rFonts w:ascii="Times New Roman" w:hAnsi="Times New Roman" w:cs="Times New Roman"/>
          <w:sz w:val="24"/>
          <w:szCs w:val="24"/>
          <w:u w:color="000000"/>
          <w:vertAlign w:val="superscript"/>
        </w:rPr>
        <w:t>st</w:t>
      </w:r>
      <w:r w:rsidR="00F10A14">
        <w:rPr>
          <w:rFonts w:ascii="Times New Roman" w:hAnsi="Times New Roman" w:cs="Times New Roman"/>
          <w:sz w:val="24"/>
          <w:szCs w:val="24"/>
          <w:u w:color="000000"/>
        </w:rPr>
        <w:t xml:space="preserve"> St. hub. However, this relocation will be costly, with an increase in both rent and staffing costs. The $50,000 provided by the NYC Council will help defray some of those costs, and it is therefore extremely important that we continue to receive this funding. Due to these increase costs</w:t>
      </w:r>
      <w:r w:rsidR="00030751">
        <w:rPr>
          <w:rFonts w:ascii="Times New Roman" w:hAnsi="Times New Roman" w:cs="Times New Roman"/>
          <w:sz w:val="24"/>
          <w:szCs w:val="24"/>
          <w:u w:color="000000"/>
        </w:rPr>
        <w:t xml:space="preserve"> and</w:t>
      </w:r>
      <w:r w:rsidR="00F10A14">
        <w:rPr>
          <w:rFonts w:ascii="Times New Roman" w:hAnsi="Times New Roman" w:cs="Times New Roman"/>
          <w:sz w:val="24"/>
          <w:szCs w:val="24"/>
          <w:u w:color="000000"/>
        </w:rPr>
        <w:t xml:space="preserve"> the fact that human trafficking survivors are especially vulnerable during this pandemic, we are requesting an increase to </w:t>
      </w:r>
      <w:r w:rsidR="00030751">
        <w:rPr>
          <w:rFonts w:ascii="Times New Roman" w:hAnsi="Times New Roman" w:cs="Times New Roman"/>
          <w:sz w:val="24"/>
          <w:szCs w:val="24"/>
          <w:u w:color="000000"/>
        </w:rPr>
        <w:t>$</w:t>
      </w:r>
      <w:r w:rsidR="00F10A14">
        <w:rPr>
          <w:rFonts w:ascii="Times New Roman" w:hAnsi="Times New Roman" w:cs="Times New Roman"/>
          <w:sz w:val="24"/>
          <w:szCs w:val="24"/>
          <w:u w:color="000000"/>
        </w:rPr>
        <w:t>150,000 per year</w:t>
      </w:r>
      <w:r w:rsidR="00563B46">
        <w:rPr>
          <w:rFonts w:ascii="Times New Roman" w:hAnsi="Times New Roman" w:cs="Times New Roman"/>
          <w:sz w:val="24"/>
          <w:szCs w:val="24"/>
          <w:u w:color="000000"/>
        </w:rPr>
        <w:t xml:space="preserve"> for our anti-trafficking programming</w:t>
      </w:r>
      <w:r w:rsidR="00F10A14">
        <w:rPr>
          <w:rFonts w:ascii="Times New Roman" w:hAnsi="Times New Roman" w:cs="Times New Roman"/>
          <w:sz w:val="24"/>
          <w:szCs w:val="24"/>
          <w:u w:color="000000"/>
        </w:rPr>
        <w:t>.</w:t>
      </w:r>
    </w:p>
    <w:p w14:paraId="75DA5574" w14:textId="7A5A12F1" w:rsidR="00995571" w:rsidRPr="00C10EF3" w:rsidRDefault="00995571" w:rsidP="00C10EF3">
      <w:pPr>
        <w:spacing w:line="480" w:lineRule="auto"/>
        <w:ind w:left="720" w:firstLine="720"/>
        <w:rPr>
          <w:rFonts w:ascii="Times New Roman" w:hAnsi="Times New Roman" w:cs="Times New Roman"/>
          <w:sz w:val="28"/>
          <w:szCs w:val="28"/>
        </w:rPr>
      </w:pPr>
      <w:r w:rsidRPr="00C10EF3">
        <w:rPr>
          <w:rFonts w:ascii="Times New Roman" w:hAnsi="Times New Roman" w:cs="Times New Roman"/>
          <w:b/>
          <w:bCs/>
          <w:color w:val="222222"/>
          <w:sz w:val="28"/>
          <w:szCs w:val="28"/>
        </w:rPr>
        <w:t>Fund two mental health focused TIL Program Pilots. $2.6M</w:t>
      </w:r>
    </w:p>
    <w:p w14:paraId="540D484A" w14:textId="67335050" w:rsidR="00995571" w:rsidRPr="00845E86" w:rsidRDefault="00995571" w:rsidP="00995571">
      <w:pPr>
        <w:shd w:val="clear" w:color="auto" w:fill="FFFFFF"/>
        <w:spacing w:line="480" w:lineRule="auto"/>
        <w:ind w:left="720" w:firstLine="720"/>
        <w:rPr>
          <w:rFonts w:ascii="Times New Roman" w:hAnsi="Times New Roman" w:cs="Times New Roman"/>
          <w:color w:val="222222"/>
          <w:sz w:val="24"/>
          <w:szCs w:val="24"/>
        </w:rPr>
      </w:pPr>
      <w:r w:rsidRPr="00845E86">
        <w:rPr>
          <w:rFonts w:ascii="Times New Roman" w:hAnsi="Times New Roman" w:cs="Times New Roman"/>
          <w:color w:val="222222"/>
          <w:sz w:val="24"/>
          <w:szCs w:val="24"/>
        </w:rPr>
        <w:t xml:space="preserve">Living through a global pandemic can exacerbate mental health symptoms in </w:t>
      </w:r>
      <w:r w:rsidR="00845E86">
        <w:rPr>
          <w:rFonts w:ascii="Times New Roman" w:hAnsi="Times New Roman" w:cs="Times New Roman"/>
          <w:color w:val="222222"/>
          <w:sz w:val="24"/>
          <w:szCs w:val="24"/>
        </w:rPr>
        <w:t>anyone</w:t>
      </w:r>
      <w:r w:rsidRPr="00845E86">
        <w:rPr>
          <w:rFonts w:ascii="Times New Roman" w:hAnsi="Times New Roman" w:cs="Times New Roman"/>
          <w:color w:val="222222"/>
          <w:sz w:val="24"/>
          <w:szCs w:val="24"/>
        </w:rPr>
        <w:t>. However, individuals who were previously struggling with mental health concerns and the neediest among us are the most susceptible to declines in mental health. Prior to</w:t>
      </w:r>
      <w:r w:rsidRPr="00845E86">
        <w:rPr>
          <w:rFonts w:ascii="Times New Roman" w:hAnsi="Times New Roman" w:cs="Times New Roman"/>
          <w:sz w:val="24"/>
          <w:szCs w:val="24"/>
        </w:rPr>
        <w:t xml:space="preserve"> COVID-19</w:t>
      </w:r>
      <w:r w:rsidRPr="00845E86">
        <w:rPr>
          <w:rFonts w:ascii="Times New Roman" w:hAnsi="Times New Roman" w:cs="Times New Roman"/>
          <w:color w:val="222222"/>
          <w:sz w:val="24"/>
          <w:szCs w:val="24"/>
        </w:rPr>
        <w:t xml:space="preserve">, homeless youth service providers often did not have the appropriate staff capacity or structure to support RHY with significant mental health needs. At CHNY, we are fortunate to have </w:t>
      </w:r>
      <w:r w:rsidR="009801A5">
        <w:rPr>
          <w:rFonts w:ascii="Times New Roman" w:hAnsi="Times New Roman" w:cs="Times New Roman"/>
          <w:color w:val="222222"/>
          <w:sz w:val="24"/>
          <w:szCs w:val="24"/>
        </w:rPr>
        <w:t>twelve</w:t>
      </w:r>
      <w:r w:rsidRPr="00845E86">
        <w:rPr>
          <w:rFonts w:ascii="Times New Roman" w:hAnsi="Times New Roman" w:cs="Times New Roman"/>
          <w:color w:val="222222"/>
          <w:sz w:val="24"/>
          <w:szCs w:val="24"/>
        </w:rPr>
        <w:t xml:space="preserve"> social workers, a part-time psychiatrist and a mental health day program to serve youth with a wide range of mental health issues. Our mental health staff is adept at dealing with mental health concerns including, anxiety, depression, PTSD, bipolar disorder</w:t>
      </w:r>
      <w:r w:rsidR="00544D44">
        <w:rPr>
          <w:rFonts w:ascii="Times New Roman" w:hAnsi="Times New Roman" w:cs="Times New Roman"/>
          <w:color w:val="222222"/>
          <w:sz w:val="24"/>
          <w:szCs w:val="24"/>
        </w:rPr>
        <w:t>,</w:t>
      </w:r>
      <w:r w:rsidRPr="00845E86">
        <w:rPr>
          <w:rFonts w:ascii="Times New Roman" w:hAnsi="Times New Roman" w:cs="Times New Roman"/>
          <w:color w:val="222222"/>
          <w:sz w:val="24"/>
          <w:szCs w:val="24"/>
        </w:rPr>
        <w:t xml:space="preserve"> among many other disorders. However, in recent years we have seen an increase in young people with schizophrenia, psychosis and active suicidality. Young people with these conditions often need more mental health support than we can provide. In these cases, we will advocate to hospitalize the young person in order to ensure their safety.  However, frequently the hospital will only keep the youth </w:t>
      </w:r>
      <w:r w:rsidRPr="00845E86">
        <w:rPr>
          <w:rFonts w:ascii="Times New Roman" w:hAnsi="Times New Roman" w:cs="Times New Roman"/>
          <w:color w:val="222222"/>
          <w:sz w:val="24"/>
          <w:szCs w:val="24"/>
        </w:rPr>
        <w:lastRenderedPageBreak/>
        <w:t>for 24 hours before returning them to our care. The young person is then bounced back and forth between RHY service providers and hospitals and do not receive the intensive 24/7 mental health care that it is essential to their recovery. There are no youth mental health beds in New York City, which means we have had to make referrals out of state. CHNY is therefore asking the City to issue an RFP for two programs to serve RHY with mental and behavioral health needs that would include on-site clinical services and intensive case management to provide these youth with the services they need.</w:t>
      </w:r>
    </w:p>
    <w:p w14:paraId="1C9B102F" w14:textId="77777777" w:rsidR="00995571" w:rsidRPr="00845E86" w:rsidRDefault="00995571" w:rsidP="00995571">
      <w:pPr>
        <w:shd w:val="clear" w:color="auto" w:fill="FFFFFF"/>
        <w:spacing w:line="480" w:lineRule="auto"/>
        <w:ind w:left="720"/>
        <w:jc w:val="center"/>
        <w:rPr>
          <w:rFonts w:ascii="Times New Roman" w:hAnsi="Times New Roman" w:cs="Times New Roman"/>
          <w:b/>
          <w:bCs/>
          <w:color w:val="222222"/>
          <w:sz w:val="24"/>
          <w:szCs w:val="24"/>
        </w:rPr>
      </w:pPr>
      <w:r w:rsidRPr="00845E86">
        <w:rPr>
          <w:rFonts w:ascii="Times New Roman" w:hAnsi="Times New Roman" w:cs="Times New Roman"/>
          <w:b/>
          <w:bCs/>
          <w:color w:val="222222"/>
          <w:sz w:val="24"/>
          <w:szCs w:val="24"/>
        </w:rPr>
        <w:t xml:space="preserve">Make </w:t>
      </w:r>
      <w:proofErr w:type="spellStart"/>
      <w:r w:rsidRPr="00845E86">
        <w:rPr>
          <w:rFonts w:ascii="Times New Roman" w:hAnsi="Times New Roman" w:cs="Times New Roman"/>
          <w:b/>
          <w:bCs/>
          <w:color w:val="222222"/>
          <w:sz w:val="24"/>
          <w:szCs w:val="24"/>
        </w:rPr>
        <w:t>CityFHEPS</w:t>
      </w:r>
      <w:proofErr w:type="spellEnd"/>
      <w:r w:rsidRPr="00845E86">
        <w:rPr>
          <w:rFonts w:ascii="Times New Roman" w:hAnsi="Times New Roman" w:cs="Times New Roman"/>
          <w:b/>
          <w:bCs/>
          <w:color w:val="222222"/>
          <w:sz w:val="24"/>
          <w:szCs w:val="24"/>
        </w:rPr>
        <w:t xml:space="preserve"> vouchers available to RHY immediately</w:t>
      </w:r>
    </w:p>
    <w:p w14:paraId="03C891A0" w14:textId="13F76989" w:rsidR="00995571" w:rsidRPr="00845E86" w:rsidRDefault="00995571" w:rsidP="00995571">
      <w:pPr>
        <w:spacing w:line="480" w:lineRule="auto"/>
        <w:ind w:left="720" w:firstLine="720"/>
        <w:rPr>
          <w:rFonts w:ascii="Times New Roman" w:hAnsi="Times New Roman" w:cs="Times New Roman"/>
          <w:sz w:val="24"/>
          <w:szCs w:val="24"/>
        </w:rPr>
      </w:pPr>
      <w:r w:rsidRPr="00845E86">
        <w:rPr>
          <w:rFonts w:ascii="Times New Roman" w:hAnsi="Times New Roman" w:cs="Times New Roman"/>
          <w:color w:val="222222"/>
          <w:sz w:val="24"/>
          <w:szCs w:val="24"/>
        </w:rPr>
        <w:t xml:space="preserve">Over three years ago, RHY in the DYCD system were promised access to city sponsored housing vouchers. To date, they still do not have access.  </w:t>
      </w:r>
      <w:r w:rsidRPr="00845E86">
        <w:rPr>
          <w:rFonts w:ascii="Times New Roman" w:hAnsi="Times New Roman" w:cs="Times New Roman"/>
          <w:sz w:val="24"/>
          <w:szCs w:val="24"/>
        </w:rPr>
        <w:t>Time and time again</w:t>
      </w:r>
      <w:r w:rsidR="009801A5">
        <w:rPr>
          <w:rFonts w:ascii="Times New Roman" w:hAnsi="Times New Roman" w:cs="Times New Roman"/>
          <w:sz w:val="24"/>
          <w:szCs w:val="24"/>
        </w:rPr>
        <w:t>,</w:t>
      </w:r>
      <w:r w:rsidRPr="00845E86">
        <w:rPr>
          <w:rFonts w:ascii="Times New Roman" w:hAnsi="Times New Roman" w:cs="Times New Roman"/>
          <w:sz w:val="24"/>
          <w:szCs w:val="24"/>
        </w:rPr>
        <w:t xml:space="preserve"> our dedicated and experienced aftercare housing managers struggle to find housing options for young people who </w:t>
      </w:r>
      <w:r w:rsidR="009801A5">
        <w:rPr>
          <w:rFonts w:ascii="Times New Roman" w:hAnsi="Times New Roman" w:cs="Times New Roman"/>
          <w:sz w:val="24"/>
          <w:szCs w:val="24"/>
        </w:rPr>
        <w:t>are</w:t>
      </w:r>
      <w:r w:rsidRPr="00845E86">
        <w:rPr>
          <w:rFonts w:ascii="Times New Roman" w:hAnsi="Times New Roman" w:cs="Times New Roman"/>
          <w:sz w:val="24"/>
          <w:szCs w:val="24"/>
        </w:rPr>
        <w:t xml:space="preserve"> about to leave Rights of Passage (ROP), our transitional living program (TIL), even when the client</w:t>
      </w:r>
      <w:r w:rsidR="00544D44">
        <w:rPr>
          <w:rFonts w:ascii="Times New Roman" w:hAnsi="Times New Roman" w:cs="Times New Roman"/>
          <w:sz w:val="24"/>
          <w:szCs w:val="24"/>
        </w:rPr>
        <w:t xml:space="preserve"> has</w:t>
      </w:r>
      <w:r w:rsidRPr="00845E86">
        <w:rPr>
          <w:rFonts w:ascii="Times New Roman" w:hAnsi="Times New Roman" w:cs="Times New Roman"/>
          <w:sz w:val="24"/>
          <w:szCs w:val="24"/>
        </w:rPr>
        <w:t xml:space="preserve"> met </w:t>
      </w:r>
      <w:proofErr w:type="gramStart"/>
      <w:r w:rsidRPr="00845E86">
        <w:rPr>
          <w:rFonts w:ascii="Times New Roman" w:hAnsi="Times New Roman" w:cs="Times New Roman"/>
          <w:sz w:val="24"/>
          <w:szCs w:val="24"/>
        </w:rPr>
        <w:t>all of</w:t>
      </w:r>
      <w:proofErr w:type="gramEnd"/>
      <w:r w:rsidRPr="00845E86">
        <w:rPr>
          <w:rFonts w:ascii="Times New Roman" w:hAnsi="Times New Roman" w:cs="Times New Roman"/>
          <w:sz w:val="24"/>
          <w:szCs w:val="24"/>
        </w:rPr>
        <w:t xml:space="preserve"> their individual and program goals.</w:t>
      </w:r>
      <w:r w:rsidRPr="00845E86">
        <w:rPr>
          <w:rFonts w:ascii="Times New Roman" w:hAnsi="Times New Roman" w:cs="Times New Roman"/>
          <w:color w:val="222222"/>
          <w:sz w:val="24"/>
          <w:szCs w:val="24"/>
        </w:rPr>
        <w:t xml:space="preserve"> </w:t>
      </w:r>
      <w:r w:rsidRPr="00845E86">
        <w:rPr>
          <w:rFonts w:ascii="Times New Roman" w:hAnsi="Times New Roman" w:cs="Times New Roman"/>
          <w:sz w:val="24"/>
          <w:szCs w:val="24"/>
        </w:rPr>
        <w:t>This can create a bottleneck as a young person in our crisis program will not be able to move into our TIL until there is a bed available.  Yet we will not release that bed until we can be assured that the young person exiting our TIL has an appropriate place to stay.</w:t>
      </w:r>
    </w:p>
    <w:p w14:paraId="40876398" w14:textId="3F54AB21" w:rsidR="00995571" w:rsidRPr="00845E86" w:rsidRDefault="00995571" w:rsidP="00995571">
      <w:pPr>
        <w:spacing w:line="480" w:lineRule="auto"/>
        <w:ind w:left="720" w:firstLine="720"/>
        <w:rPr>
          <w:rFonts w:ascii="Times New Roman" w:hAnsi="Times New Roman" w:cs="Times New Roman"/>
          <w:sz w:val="24"/>
          <w:szCs w:val="24"/>
        </w:rPr>
      </w:pPr>
      <w:r w:rsidRPr="00845E86">
        <w:rPr>
          <w:rFonts w:ascii="Times New Roman" w:hAnsi="Times New Roman" w:cs="Times New Roman"/>
          <w:sz w:val="24"/>
          <w:szCs w:val="24"/>
        </w:rPr>
        <w:t xml:space="preserve">Ultimately, youth who have successfully completed a TIL need access to affordable housing, and a </w:t>
      </w:r>
      <w:proofErr w:type="spellStart"/>
      <w:r w:rsidRPr="00845E86">
        <w:rPr>
          <w:rFonts w:ascii="Times New Roman" w:hAnsi="Times New Roman" w:cs="Times New Roman"/>
          <w:sz w:val="24"/>
          <w:szCs w:val="24"/>
        </w:rPr>
        <w:t>CityFHEPS</w:t>
      </w:r>
      <w:proofErr w:type="spellEnd"/>
      <w:r w:rsidRPr="00845E86">
        <w:rPr>
          <w:rFonts w:ascii="Times New Roman" w:hAnsi="Times New Roman" w:cs="Times New Roman"/>
          <w:sz w:val="24"/>
          <w:szCs w:val="24"/>
        </w:rPr>
        <w:t xml:space="preserve"> Voucher would be an essential tool in making that happen. However, since our clients are receiving services from a DYCD funded shelter instead of an HRA funded shelter, they are currently denied </w:t>
      </w:r>
      <w:r w:rsidR="001E41CD">
        <w:rPr>
          <w:rFonts w:ascii="Times New Roman" w:hAnsi="Times New Roman" w:cs="Times New Roman"/>
          <w:sz w:val="24"/>
          <w:szCs w:val="24"/>
        </w:rPr>
        <w:t>the</w:t>
      </w:r>
      <w:r w:rsidRPr="00845E86">
        <w:rPr>
          <w:rFonts w:ascii="Times New Roman" w:hAnsi="Times New Roman" w:cs="Times New Roman"/>
          <w:sz w:val="24"/>
          <w:szCs w:val="24"/>
        </w:rPr>
        <w:t xml:space="preserve"> opportunity to receive an </w:t>
      </w:r>
      <w:r w:rsidRPr="00845E86">
        <w:rPr>
          <w:rFonts w:ascii="Times New Roman" w:hAnsi="Times New Roman" w:cs="Times New Roman"/>
          <w:sz w:val="24"/>
          <w:szCs w:val="24"/>
        </w:rPr>
        <w:lastRenderedPageBreak/>
        <w:t xml:space="preserve">HRA voucher. It simply does not make sense that because a person is accessing services through a different city agency, one that specializes in developmentally appropriate services for their age group, they should be denied a major pathway to achieving housing stability. </w:t>
      </w:r>
    </w:p>
    <w:p w14:paraId="2504881A" w14:textId="1E5D5FCA" w:rsidR="00995571" w:rsidRPr="00845E86" w:rsidRDefault="00995571" w:rsidP="00995571">
      <w:pPr>
        <w:spacing w:line="480" w:lineRule="auto"/>
        <w:ind w:left="720" w:firstLine="720"/>
        <w:rPr>
          <w:rFonts w:ascii="Times New Roman" w:hAnsi="Times New Roman" w:cs="Times New Roman"/>
          <w:sz w:val="28"/>
          <w:szCs w:val="28"/>
        </w:rPr>
      </w:pPr>
      <w:r w:rsidRPr="00845E86">
        <w:rPr>
          <w:rFonts w:ascii="Times New Roman" w:hAnsi="Times New Roman" w:cs="Times New Roman"/>
          <w:sz w:val="24"/>
          <w:szCs w:val="24"/>
        </w:rPr>
        <w:t xml:space="preserve">Although the current rules do provide an avenue for a youth in a DYCD shelter to receive a CITYFHEPS voucher, it seems to be written as an exception as opposed to allowing for general eligibility for DYCD youth in the CITYFHEPS program. In order to be eligible for CITYFHEPS, the regulation requires that the individual be referred by the Commissioner of another city agency and that the HRA Commissioner determine that due to the </w:t>
      </w:r>
      <w:proofErr w:type="gramStart"/>
      <w:r w:rsidRPr="00845E86">
        <w:rPr>
          <w:rFonts w:ascii="Times New Roman" w:hAnsi="Times New Roman" w:cs="Times New Roman"/>
          <w:sz w:val="24"/>
          <w:szCs w:val="24"/>
        </w:rPr>
        <w:t>particular circumstances</w:t>
      </w:r>
      <w:proofErr w:type="gramEnd"/>
      <w:r w:rsidRPr="00845E86">
        <w:rPr>
          <w:rFonts w:ascii="Times New Roman" w:hAnsi="Times New Roman" w:cs="Times New Roman"/>
          <w:sz w:val="24"/>
          <w:szCs w:val="24"/>
        </w:rPr>
        <w:t xml:space="preserve"> of the household, CITYFH</w:t>
      </w:r>
      <w:r w:rsidR="009801A5">
        <w:rPr>
          <w:rFonts w:ascii="Times New Roman" w:hAnsi="Times New Roman" w:cs="Times New Roman"/>
          <w:sz w:val="24"/>
          <w:szCs w:val="24"/>
        </w:rPr>
        <w:t>E</w:t>
      </w:r>
      <w:r w:rsidRPr="00845E86">
        <w:rPr>
          <w:rFonts w:ascii="Times New Roman" w:hAnsi="Times New Roman" w:cs="Times New Roman"/>
          <w:sz w:val="24"/>
          <w:szCs w:val="24"/>
        </w:rPr>
        <w:t>PS rental assistance is needed to avert entry to a DHS shelter. CHNY believes that eligibility for CITYFHEPS should be based on someone’s lived experience with homelessness and not dependent on which agency they have sought shelter from. We therefore recommend that any young person who receives services</w:t>
      </w:r>
      <w:r w:rsidR="00544D44">
        <w:rPr>
          <w:rFonts w:ascii="Times New Roman" w:hAnsi="Times New Roman" w:cs="Times New Roman"/>
          <w:sz w:val="24"/>
          <w:szCs w:val="24"/>
        </w:rPr>
        <w:t>, whether residential or outreach,</w:t>
      </w:r>
      <w:r w:rsidRPr="00845E86">
        <w:rPr>
          <w:rFonts w:ascii="Times New Roman" w:hAnsi="Times New Roman" w:cs="Times New Roman"/>
          <w:sz w:val="24"/>
          <w:szCs w:val="24"/>
        </w:rPr>
        <w:t xml:space="preserve"> from a DYCD provider be granted equal access to CITYFHEPS. </w:t>
      </w:r>
    </w:p>
    <w:p w14:paraId="484DE8F1" w14:textId="77777777" w:rsidR="00995571" w:rsidRPr="00845E86" w:rsidRDefault="00995571" w:rsidP="00995571">
      <w:pPr>
        <w:spacing w:line="480" w:lineRule="auto"/>
        <w:ind w:left="720" w:firstLine="720"/>
        <w:jc w:val="center"/>
        <w:rPr>
          <w:rFonts w:ascii="Times New Roman" w:hAnsi="Times New Roman" w:cs="Times New Roman"/>
          <w:b/>
          <w:bCs/>
          <w:sz w:val="28"/>
          <w:szCs w:val="28"/>
        </w:rPr>
      </w:pPr>
      <w:r w:rsidRPr="00845E86">
        <w:rPr>
          <w:rFonts w:ascii="Times New Roman" w:hAnsi="Times New Roman" w:cs="Times New Roman"/>
          <w:b/>
          <w:bCs/>
          <w:sz w:val="28"/>
          <w:szCs w:val="28"/>
        </w:rPr>
        <w:t>Award the contract for the NYC Unity Works Program</w:t>
      </w:r>
    </w:p>
    <w:p w14:paraId="6FEE30B4" w14:textId="77777777" w:rsidR="00995571" w:rsidRPr="00995571" w:rsidRDefault="00995571" w:rsidP="00995571">
      <w:pPr>
        <w:spacing w:line="480" w:lineRule="auto"/>
        <w:ind w:left="720" w:firstLine="720"/>
        <w:rPr>
          <w:rFonts w:ascii="Times New Roman" w:hAnsi="Times New Roman" w:cs="Times New Roman"/>
          <w:sz w:val="24"/>
          <w:szCs w:val="24"/>
        </w:rPr>
      </w:pPr>
      <w:r w:rsidRPr="00995571">
        <w:rPr>
          <w:rFonts w:ascii="Times New Roman" w:hAnsi="Times New Roman" w:cs="Times New Roman"/>
          <w:sz w:val="24"/>
          <w:szCs w:val="24"/>
        </w:rPr>
        <w:t xml:space="preserve">CHNY urges the City to immediately award the contract for the NYC Unity Works Program to be administered by DYCD that was scheduled to begin on July 1, 2020. In October 2019, the </w:t>
      </w:r>
      <w:proofErr w:type="gramStart"/>
      <w:r w:rsidRPr="00995571">
        <w:rPr>
          <w:rFonts w:ascii="Times New Roman" w:hAnsi="Times New Roman" w:cs="Times New Roman"/>
          <w:sz w:val="24"/>
          <w:szCs w:val="24"/>
        </w:rPr>
        <w:t>City</w:t>
      </w:r>
      <w:proofErr w:type="gramEnd"/>
      <w:r w:rsidRPr="00995571">
        <w:rPr>
          <w:rFonts w:ascii="Times New Roman" w:hAnsi="Times New Roman" w:cs="Times New Roman"/>
          <w:sz w:val="24"/>
          <w:szCs w:val="24"/>
        </w:rPr>
        <w:t xml:space="preserve"> announced the NYC Unity Works program, explaining that it was the “Nation’s Most Comprehensive Workforce Development Program for Homeless and Runaway LGBTQI Youth.” </w:t>
      </w:r>
    </w:p>
    <w:p w14:paraId="1FCF4A5A" w14:textId="0E5CADA7" w:rsidR="00995571" w:rsidRPr="00995571" w:rsidRDefault="00995571" w:rsidP="00995571">
      <w:pPr>
        <w:spacing w:line="480" w:lineRule="auto"/>
        <w:ind w:left="720" w:firstLine="720"/>
        <w:rPr>
          <w:rFonts w:ascii="Times New Roman" w:hAnsi="Times New Roman" w:cs="Times New Roman"/>
          <w:sz w:val="24"/>
          <w:szCs w:val="24"/>
        </w:rPr>
      </w:pPr>
      <w:r w:rsidRPr="00995571">
        <w:rPr>
          <w:rFonts w:ascii="Times New Roman" w:hAnsi="Times New Roman" w:cs="Times New Roman"/>
          <w:sz w:val="24"/>
          <w:szCs w:val="24"/>
        </w:rPr>
        <w:lastRenderedPageBreak/>
        <w:t>As LGBTQ</w:t>
      </w:r>
      <w:r w:rsidR="001E41CD">
        <w:rPr>
          <w:rFonts w:ascii="Times New Roman" w:hAnsi="Times New Roman" w:cs="Times New Roman"/>
          <w:sz w:val="24"/>
          <w:szCs w:val="24"/>
        </w:rPr>
        <w:t xml:space="preserve"> young people</w:t>
      </w:r>
      <w:r w:rsidRPr="00995571">
        <w:rPr>
          <w:rFonts w:ascii="Times New Roman" w:hAnsi="Times New Roman" w:cs="Times New Roman"/>
          <w:sz w:val="24"/>
          <w:szCs w:val="24"/>
        </w:rPr>
        <w:t xml:space="preserve"> are overrepresented in the homeless youth population, we were disheartened to learn that the awarding and implementation of this groundbreaking initiative is being placed on “pause” indefinitely. This funding is especially vital in the wake of the unemployment and financial recession caused by COVID-19. The Human Rights Campaign (HRC) and </w:t>
      </w:r>
      <w:proofErr w:type="gramStart"/>
      <w:r w:rsidRPr="00995571">
        <w:rPr>
          <w:rFonts w:ascii="Times New Roman" w:hAnsi="Times New Roman" w:cs="Times New Roman"/>
          <w:sz w:val="24"/>
          <w:szCs w:val="24"/>
        </w:rPr>
        <w:t>a number of</w:t>
      </w:r>
      <w:proofErr w:type="gramEnd"/>
      <w:r w:rsidRPr="00995571">
        <w:rPr>
          <w:rFonts w:ascii="Times New Roman" w:hAnsi="Times New Roman" w:cs="Times New Roman"/>
          <w:sz w:val="24"/>
          <w:szCs w:val="24"/>
        </w:rPr>
        <w:t xml:space="preserve"> other organizations have just begun to underscore the inequalities and inequities experienced by LGBTQ populations related to employment. Of note, transgender/gender-nonconforming individuals experience unemployment at four times the national average. Current realities have demonstrated the people of color are disproportionately impacted by both the health and financial repercussions of COVID- 19.  A large majority of the LGBTQ young people we serve and the general population of youth we serve at CHNY are people of color. These youth will undoubtedly be disproportionately impacted, and we have already seen many lose their employment or have a drastic reduction to their income due to COVID-19.   Therefore, at a time when marginalized communities are already being disproportionally impacted financially by the COVID-19 crisis, it is even more important that a program that was intentionally developed to address income inequality faced by LGBTQ youth be awarded as planned.</w:t>
      </w:r>
    </w:p>
    <w:p w14:paraId="0209C913" w14:textId="3667A51C" w:rsidR="001B0EEA" w:rsidRPr="00995571" w:rsidRDefault="00995571" w:rsidP="00995571">
      <w:pPr>
        <w:spacing w:line="480" w:lineRule="auto"/>
        <w:ind w:left="720" w:firstLine="720"/>
        <w:rPr>
          <w:rFonts w:ascii="Times New Roman" w:hAnsi="Times New Roman" w:cs="Times New Roman"/>
          <w:sz w:val="24"/>
          <w:szCs w:val="24"/>
        </w:rPr>
      </w:pPr>
      <w:r w:rsidRPr="00995571">
        <w:rPr>
          <w:rFonts w:ascii="Times New Roman" w:hAnsi="Times New Roman" w:cs="Times New Roman"/>
          <w:sz w:val="24"/>
          <w:szCs w:val="24"/>
        </w:rPr>
        <w:t xml:space="preserve">We again thank you for the opportunity to </w:t>
      </w:r>
      <w:r w:rsidR="00A35AC3">
        <w:rPr>
          <w:rFonts w:ascii="Times New Roman" w:hAnsi="Times New Roman" w:cs="Times New Roman"/>
          <w:sz w:val="24"/>
          <w:szCs w:val="24"/>
        </w:rPr>
        <w:t>submit this testimony</w:t>
      </w:r>
      <w:r w:rsidRPr="00995571">
        <w:rPr>
          <w:rFonts w:ascii="Times New Roman" w:hAnsi="Times New Roman" w:cs="Times New Roman"/>
          <w:sz w:val="24"/>
          <w:szCs w:val="24"/>
        </w:rPr>
        <w:t xml:space="preserve">. We understand that the </w:t>
      </w:r>
      <w:proofErr w:type="gramStart"/>
      <w:r w:rsidRPr="00995571">
        <w:rPr>
          <w:rFonts w:ascii="Times New Roman" w:hAnsi="Times New Roman" w:cs="Times New Roman"/>
          <w:sz w:val="24"/>
          <w:szCs w:val="24"/>
        </w:rPr>
        <w:t>City</w:t>
      </w:r>
      <w:proofErr w:type="gramEnd"/>
      <w:r w:rsidRPr="00995571">
        <w:rPr>
          <w:rFonts w:ascii="Times New Roman" w:hAnsi="Times New Roman" w:cs="Times New Roman"/>
          <w:sz w:val="24"/>
          <w:szCs w:val="24"/>
        </w:rPr>
        <w:t xml:space="preserve"> has difficult spending decisions to make in this unprecedented time. However, we also know that young people experiencing homelessness in NYC were already marginalized and that the current economic realities will make it even harder for them to break free from poverty. Additionally, many of our frontline staff are barely </w:t>
      </w:r>
      <w:r w:rsidRPr="00995571">
        <w:rPr>
          <w:rFonts w:ascii="Times New Roman" w:hAnsi="Times New Roman" w:cs="Times New Roman"/>
          <w:sz w:val="24"/>
          <w:szCs w:val="24"/>
        </w:rPr>
        <w:lastRenderedPageBreak/>
        <w:t xml:space="preserve">making a living wage yet continue to heroically risk their health to care for our young people. We believe that the above recommendations, particularly the 3% COLA for five successive years and the 7% contract increase, are essential steps to </w:t>
      </w:r>
      <w:proofErr w:type="gramStart"/>
      <w:r w:rsidRPr="00995571">
        <w:rPr>
          <w:rFonts w:ascii="Times New Roman" w:hAnsi="Times New Roman" w:cs="Times New Roman"/>
          <w:sz w:val="24"/>
          <w:szCs w:val="24"/>
        </w:rPr>
        <w:t>ensuring  that</w:t>
      </w:r>
      <w:proofErr w:type="gramEnd"/>
      <w:r w:rsidRPr="00995571">
        <w:rPr>
          <w:rFonts w:ascii="Times New Roman" w:hAnsi="Times New Roman" w:cs="Times New Roman"/>
          <w:sz w:val="24"/>
          <w:szCs w:val="24"/>
        </w:rPr>
        <w:t xml:space="preserve"> the people who serve homeless youth are compensated fairly and that young people experiencing homelessness in NYC  have an opportunity to thrive instead of falling further behind.</w:t>
      </w:r>
      <w:r w:rsidR="002838A9" w:rsidRPr="00995571">
        <w:rPr>
          <w:rFonts w:ascii="Times New Roman" w:hAnsi="Times New Roman" w:cs="Times New Roman"/>
          <w:sz w:val="24"/>
          <w:szCs w:val="24"/>
        </w:rPr>
        <w:t xml:space="preserve"> </w:t>
      </w:r>
    </w:p>
    <w:p w14:paraId="237D0FD0" w14:textId="77777777" w:rsidR="00123279" w:rsidRDefault="00123279" w:rsidP="002838A9">
      <w:pPr>
        <w:pStyle w:val="Default"/>
      </w:pPr>
    </w:p>
    <w:p w14:paraId="0FD46C7E" w14:textId="40D9DD5A" w:rsidR="00123279" w:rsidRDefault="00995571" w:rsidP="002838A9">
      <w:pPr>
        <w:pStyle w:val="Default"/>
      </w:pPr>
      <w:r>
        <w:t>Jayne Bigelsen</w:t>
      </w:r>
    </w:p>
    <w:p w14:paraId="6352CDA7" w14:textId="4135FDD6" w:rsidR="00123279" w:rsidRDefault="00995571" w:rsidP="002838A9">
      <w:pPr>
        <w:pStyle w:val="Default"/>
      </w:pPr>
      <w:r>
        <w:t>VP of Advocacy</w:t>
      </w:r>
    </w:p>
    <w:p w14:paraId="4F57CC57" w14:textId="54BB4CDA" w:rsidR="00A35AC3" w:rsidRDefault="00A35AC3" w:rsidP="002838A9">
      <w:pPr>
        <w:pStyle w:val="Default"/>
      </w:pPr>
      <w:r>
        <w:t>Covenant House New York</w:t>
      </w:r>
    </w:p>
    <w:p w14:paraId="7AA85C20" w14:textId="45550B4F" w:rsidR="00123279" w:rsidRDefault="00995571" w:rsidP="002838A9">
      <w:pPr>
        <w:pStyle w:val="Default"/>
      </w:pPr>
      <w:r>
        <w:t>(917)842-6911</w:t>
      </w:r>
    </w:p>
    <w:p w14:paraId="27E33D60" w14:textId="3E3566E9" w:rsidR="00E93398" w:rsidRDefault="00BE1F12" w:rsidP="00E93398">
      <w:pPr>
        <w:pStyle w:val="Default"/>
      </w:pPr>
      <w:hyperlink r:id="rId7" w:history="1">
        <w:r w:rsidR="00995571">
          <w:rPr>
            <w:rStyle w:val="Hyperlink"/>
          </w:rPr>
          <w:t>jbigelsen@covenanthouse.org</w:t>
        </w:r>
      </w:hyperlink>
    </w:p>
    <w:p w14:paraId="4E95C049" w14:textId="77777777" w:rsidR="00D45B3F" w:rsidRDefault="00D45B3F" w:rsidP="00E93398">
      <w:pPr>
        <w:pStyle w:val="Default"/>
        <w:rPr>
          <w:rFonts w:ascii="Segoe UI" w:hAnsi="Segoe UI" w:cs="Segoe UI"/>
          <w:sz w:val="15"/>
          <w:szCs w:val="15"/>
          <w:lang w:val="en"/>
        </w:rPr>
      </w:pPr>
    </w:p>
    <w:p w14:paraId="61FE82DD" w14:textId="77777777" w:rsidR="00D45B3F" w:rsidRDefault="00D45B3F" w:rsidP="00E93398">
      <w:pPr>
        <w:pStyle w:val="Default"/>
        <w:rPr>
          <w:rFonts w:ascii="Segoe UI" w:hAnsi="Segoe UI" w:cs="Segoe UI"/>
          <w:sz w:val="15"/>
          <w:szCs w:val="15"/>
          <w:lang w:val="en"/>
        </w:rPr>
      </w:pPr>
      <w:r>
        <w:rPr>
          <w:rFonts w:ascii="Segoe UI" w:hAnsi="Segoe UI" w:cs="Segoe UI"/>
          <w:sz w:val="15"/>
          <w:szCs w:val="15"/>
          <w:lang w:val="en"/>
        </w:rPr>
        <w:tab/>
      </w:r>
    </w:p>
    <w:p w14:paraId="7BEF4A06" w14:textId="77777777" w:rsidR="00D45B3F" w:rsidRDefault="00D45B3F" w:rsidP="00E93398">
      <w:pPr>
        <w:pStyle w:val="Default"/>
      </w:pPr>
    </w:p>
    <w:p w14:paraId="25F7BE0B" w14:textId="77777777" w:rsidR="00E93398" w:rsidRPr="00693D70" w:rsidRDefault="00E93398" w:rsidP="00E93398">
      <w:pPr>
        <w:pStyle w:val="Default"/>
      </w:pPr>
      <w:r>
        <w:tab/>
      </w:r>
    </w:p>
    <w:sectPr w:rsidR="00E93398" w:rsidRPr="00693D7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F4ED0" w14:textId="77777777" w:rsidR="00EA3FB9" w:rsidRDefault="00EA3FB9" w:rsidP="00D56990">
      <w:pPr>
        <w:spacing w:after="0" w:line="240" w:lineRule="auto"/>
      </w:pPr>
      <w:r>
        <w:separator/>
      </w:r>
    </w:p>
  </w:endnote>
  <w:endnote w:type="continuationSeparator" w:id="0">
    <w:p w14:paraId="6BD685E3" w14:textId="77777777" w:rsidR="00EA3FB9" w:rsidRDefault="00EA3FB9" w:rsidP="00D56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0263" w14:textId="77777777" w:rsidR="00D56990" w:rsidRPr="0087488C" w:rsidRDefault="00D56990" w:rsidP="00D56990">
    <w:pPr>
      <w:pStyle w:val="Footer"/>
      <w:jc w:val="center"/>
      <w:rPr>
        <w:color w:val="007AC9"/>
      </w:rPr>
    </w:pPr>
    <w:r w:rsidRPr="0087488C">
      <w:rPr>
        <w:color w:val="007AC9"/>
      </w:rPr>
      <w:t>ny.covenanthouse.org</w:t>
    </w:r>
  </w:p>
  <w:p w14:paraId="4B59769E" w14:textId="77777777" w:rsidR="00D56990" w:rsidRDefault="00D56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6336B" w14:textId="77777777" w:rsidR="00EA3FB9" w:rsidRDefault="00EA3FB9" w:rsidP="00D56990">
      <w:pPr>
        <w:spacing w:after="0" w:line="240" w:lineRule="auto"/>
      </w:pPr>
      <w:r>
        <w:separator/>
      </w:r>
    </w:p>
  </w:footnote>
  <w:footnote w:type="continuationSeparator" w:id="0">
    <w:p w14:paraId="0B7FB0E5" w14:textId="77777777" w:rsidR="00EA3FB9" w:rsidRDefault="00EA3FB9" w:rsidP="00D56990">
      <w:pPr>
        <w:spacing w:after="0" w:line="240" w:lineRule="auto"/>
      </w:pPr>
      <w:r>
        <w:continuationSeparator/>
      </w:r>
    </w:p>
  </w:footnote>
  <w:footnote w:id="1">
    <w:p w14:paraId="7AD763D2" w14:textId="77777777" w:rsidR="00F10A14" w:rsidRDefault="00F10A14" w:rsidP="00F10A14">
      <w:pPr>
        <w:pStyle w:val="FootnoteText"/>
      </w:pPr>
      <w:r>
        <w:rPr>
          <w:rStyle w:val="FootnoteReference"/>
        </w:rPr>
        <w:footnoteRef/>
      </w:r>
      <w:r>
        <w:t xml:space="preserve"> </w:t>
      </w:r>
      <w:r>
        <w:rPr>
          <w:rStyle w:val="FootnoteReference"/>
        </w:rPr>
        <w:footnoteRef/>
      </w:r>
      <w:r>
        <w:t xml:space="preserve"> 3Greeson JKP, Treglia D, Wolfe DS, Wasch S, Gelles RJ. Child welfare characteristics in a</w:t>
      </w:r>
    </w:p>
    <w:p w14:paraId="341D7A48" w14:textId="77777777" w:rsidR="00F10A14" w:rsidRDefault="00F10A14" w:rsidP="00F10A14">
      <w:pPr>
        <w:pStyle w:val="FootnoteText"/>
      </w:pPr>
      <w:r>
        <w:t>simple of youth involved in commercial sex: an exploratory study. Child Abuse &amp;amp; Neglect.</w:t>
      </w:r>
    </w:p>
    <w:p w14:paraId="69E8F3E5" w14:textId="77777777" w:rsidR="00F10A14" w:rsidRDefault="00F10A14" w:rsidP="00F10A14">
      <w:pPr>
        <w:pStyle w:val="FootnoteText"/>
      </w:pPr>
      <w:r>
        <w:t>2019;94(1):1-11. Available at: https://doi.org/10.1016/j.chiabu.2019.104038</w:t>
      </w:r>
    </w:p>
    <w:p w14:paraId="28E18CEE" w14:textId="77777777" w:rsidR="00F10A14" w:rsidRDefault="00F10A14" w:rsidP="00F10A1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3F80" w14:textId="77777777" w:rsidR="00D56990" w:rsidRDefault="00D56990" w:rsidP="00D56990">
    <w:pPr>
      <w:pStyle w:val="Header"/>
      <w:jc w:val="center"/>
    </w:pPr>
    <w:r>
      <w:rPr>
        <w:noProof/>
      </w:rPr>
      <w:drawing>
        <wp:inline distT="0" distB="0" distL="0" distR="0" wp14:anchorId="16E5A315" wp14:editId="02AE0E63">
          <wp:extent cx="1714500" cy="6128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NY Logo.png"/>
                  <pic:cNvPicPr/>
                </pic:nvPicPr>
                <pic:blipFill>
                  <a:blip r:embed="rId1">
                    <a:extLst>
                      <a:ext uri="{28A0092B-C50C-407E-A947-70E740481C1C}">
                        <a14:useLocalDpi xmlns:a14="http://schemas.microsoft.com/office/drawing/2010/main" val="0"/>
                      </a:ext>
                    </a:extLst>
                  </a:blip>
                  <a:stretch>
                    <a:fillRect/>
                  </a:stretch>
                </pic:blipFill>
                <pic:spPr>
                  <a:xfrm>
                    <a:off x="0" y="0"/>
                    <a:ext cx="1716717" cy="613634"/>
                  </a:xfrm>
                  <a:prstGeom prst="rect">
                    <a:avLst/>
                  </a:prstGeom>
                </pic:spPr>
              </pic:pic>
            </a:graphicData>
          </a:graphic>
        </wp:inline>
      </w:drawing>
    </w:r>
  </w:p>
  <w:p w14:paraId="694E1585" w14:textId="77777777" w:rsidR="00D56990" w:rsidRDefault="00D56990" w:rsidP="00D56990">
    <w:pPr>
      <w:pStyle w:val="Header"/>
      <w:jc w:val="center"/>
    </w:pPr>
  </w:p>
  <w:p w14:paraId="739C919D" w14:textId="77777777" w:rsidR="00D56990" w:rsidRPr="0087488C" w:rsidRDefault="0087488C" w:rsidP="00D56990">
    <w:pPr>
      <w:pStyle w:val="Header"/>
      <w:jc w:val="center"/>
      <w:rPr>
        <w:color w:val="007AC9"/>
      </w:rPr>
    </w:pPr>
    <w:r>
      <w:rPr>
        <w:color w:val="007AC9"/>
      </w:rPr>
      <w:t>550 Tenth Avenue, New York, NY 10018</w:t>
    </w:r>
    <w:r w:rsidR="00D56990" w:rsidRPr="0087488C">
      <w:rPr>
        <w:color w:val="007AC9"/>
      </w:rPr>
      <w:t xml:space="preserve"> </w:t>
    </w:r>
    <w:r w:rsidR="00D56990" w:rsidRPr="0087488C">
      <w:rPr>
        <w:color w:val="007AC9"/>
      </w:rPr>
      <w:sym w:font="Symbol" w:char="F0B7"/>
    </w:r>
    <w:r w:rsidR="00D56990" w:rsidRPr="0087488C">
      <w:rPr>
        <w:color w:val="007AC9"/>
      </w:rPr>
      <w:t xml:space="preserve"> 212-613-0300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178AB82-7FC8-4869-801F-47877C77C6C5}"/>
    <w:docVar w:name="dgnword-eventsink" w:val="511427664"/>
  </w:docVars>
  <w:rsids>
    <w:rsidRoot w:val="00D56990"/>
    <w:rsid w:val="00030751"/>
    <w:rsid w:val="0006634A"/>
    <w:rsid w:val="00070539"/>
    <w:rsid w:val="00123279"/>
    <w:rsid w:val="00125B5B"/>
    <w:rsid w:val="001B0EEA"/>
    <w:rsid w:val="001E41CD"/>
    <w:rsid w:val="001F7236"/>
    <w:rsid w:val="002017C6"/>
    <w:rsid w:val="002631BA"/>
    <w:rsid w:val="002838A9"/>
    <w:rsid w:val="00375B43"/>
    <w:rsid w:val="003C53F7"/>
    <w:rsid w:val="003E6AA5"/>
    <w:rsid w:val="003F1B6F"/>
    <w:rsid w:val="00451637"/>
    <w:rsid w:val="004D26AE"/>
    <w:rsid w:val="004F2F9D"/>
    <w:rsid w:val="00520383"/>
    <w:rsid w:val="00544D44"/>
    <w:rsid w:val="00563B46"/>
    <w:rsid w:val="00693D70"/>
    <w:rsid w:val="00712602"/>
    <w:rsid w:val="00733FCC"/>
    <w:rsid w:val="00806F54"/>
    <w:rsid w:val="00845E86"/>
    <w:rsid w:val="0087488C"/>
    <w:rsid w:val="00883576"/>
    <w:rsid w:val="00925BF4"/>
    <w:rsid w:val="009350F4"/>
    <w:rsid w:val="00957086"/>
    <w:rsid w:val="00965F55"/>
    <w:rsid w:val="009801A5"/>
    <w:rsid w:val="00995571"/>
    <w:rsid w:val="009A40CE"/>
    <w:rsid w:val="00A3283D"/>
    <w:rsid w:val="00A35AC3"/>
    <w:rsid w:val="00A40509"/>
    <w:rsid w:val="00A46F48"/>
    <w:rsid w:val="00AC47CB"/>
    <w:rsid w:val="00B051CE"/>
    <w:rsid w:val="00BE1F12"/>
    <w:rsid w:val="00C01318"/>
    <w:rsid w:val="00C10EF3"/>
    <w:rsid w:val="00C732FE"/>
    <w:rsid w:val="00C87268"/>
    <w:rsid w:val="00D16CEA"/>
    <w:rsid w:val="00D45B3F"/>
    <w:rsid w:val="00D56990"/>
    <w:rsid w:val="00D5699C"/>
    <w:rsid w:val="00D9448B"/>
    <w:rsid w:val="00E0020E"/>
    <w:rsid w:val="00E93398"/>
    <w:rsid w:val="00EA3FB9"/>
    <w:rsid w:val="00EA7B64"/>
    <w:rsid w:val="00EA7C54"/>
    <w:rsid w:val="00EF2396"/>
    <w:rsid w:val="00F10A14"/>
    <w:rsid w:val="00F308B5"/>
    <w:rsid w:val="00F63212"/>
    <w:rsid w:val="00F9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349D98"/>
  <w15:docId w15:val="{781AA769-5A0A-4DEA-8685-E15D6917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990"/>
  </w:style>
  <w:style w:type="paragraph" w:styleId="Footer">
    <w:name w:val="footer"/>
    <w:basedOn w:val="Normal"/>
    <w:link w:val="FooterChar"/>
    <w:uiPriority w:val="99"/>
    <w:unhideWhenUsed/>
    <w:rsid w:val="00D56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990"/>
  </w:style>
  <w:style w:type="paragraph" w:styleId="BalloonText">
    <w:name w:val="Balloon Text"/>
    <w:basedOn w:val="Normal"/>
    <w:link w:val="BalloonTextChar"/>
    <w:uiPriority w:val="99"/>
    <w:semiHidden/>
    <w:unhideWhenUsed/>
    <w:rsid w:val="00D56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990"/>
    <w:rPr>
      <w:rFonts w:ascii="Tahoma" w:hAnsi="Tahoma" w:cs="Tahoma"/>
      <w:sz w:val="16"/>
      <w:szCs w:val="16"/>
    </w:rPr>
  </w:style>
  <w:style w:type="paragraph" w:customStyle="1" w:styleId="Default">
    <w:name w:val="Default"/>
    <w:rsid w:val="002838A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838A9"/>
    <w:rPr>
      <w:sz w:val="16"/>
      <w:szCs w:val="16"/>
    </w:rPr>
  </w:style>
  <w:style w:type="paragraph" w:styleId="CommentText">
    <w:name w:val="annotation text"/>
    <w:basedOn w:val="Normal"/>
    <w:link w:val="CommentTextChar"/>
    <w:uiPriority w:val="99"/>
    <w:semiHidden/>
    <w:unhideWhenUsed/>
    <w:rsid w:val="002838A9"/>
    <w:pPr>
      <w:spacing w:line="240" w:lineRule="auto"/>
    </w:pPr>
    <w:rPr>
      <w:sz w:val="20"/>
      <w:szCs w:val="20"/>
    </w:rPr>
  </w:style>
  <w:style w:type="character" w:customStyle="1" w:styleId="CommentTextChar">
    <w:name w:val="Comment Text Char"/>
    <w:basedOn w:val="DefaultParagraphFont"/>
    <w:link w:val="CommentText"/>
    <w:uiPriority w:val="99"/>
    <w:semiHidden/>
    <w:rsid w:val="002838A9"/>
    <w:rPr>
      <w:sz w:val="20"/>
      <w:szCs w:val="20"/>
    </w:rPr>
  </w:style>
  <w:style w:type="character" w:styleId="Hyperlink">
    <w:name w:val="Hyperlink"/>
    <w:basedOn w:val="DefaultParagraphFont"/>
    <w:uiPriority w:val="99"/>
    <w:unhideWhenUsed/>
    <w:rsid w:val="00F948A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63212"/>
    <w:rPr>
      <w:b/>
      <w:bCs/>
    </w:rPr>
  </w:style>
  <w:style w:type="character" w:customStyle="1" w:styleId="CommentSubjectChar">
    <w:name w:val="Comment Subject Char"/>
    <w:basedOn w:val="CommentTextChar"/>
    <w:link w:val="CommentSubject"/>
    <w:uiPriority w:val="99"/>
    <w:semiHidden/>
    <w:rsid w:val="00F63212"/>
    <w:rPr>
      <w:b/>
      <w:bCs/>
      <w:sz w:val="20"/>
      <w:szCs w:val="20"/>
    </w:rPr>
  </w:style>
  <w:style w:type="paragraph" w:styleId="NoSpacing">
    <w:name w:val="No Spacing"/>
    <w:uiPriority w:val="1"/>
    <w:qFormat/>
    <w:rsid w:val="00995571"/>
    <w:pPr>
      <w:spacing w:after="0" w:line="240" w:lineRule="auto"/>
    </w:pPr>
    <w:rPr>
      <w:rFonts w:ascii="Times New Roman" w:eastAsia="Times New Roman" w:hAnsi="Times New Roman" w:cs="Times New Roman"/>
      <w:sz w:val="24"/>
      <w:szCs w:val="24"/>
    </w:rPr>
  </w:style>
  <w:style w:type="character" w:customStyle="1" w:styleId="None">
    <w:name w:val="None"/>
    <w:rsid w:val="00995571"/>
  </w:style>
  <w:style w:type="paragraph" w:styleId="EndnoteText">
    <w:name w:val="endnote text"/>
    <w:basedOn w:val="Normal"/>
    <w:link w:val="EndnoteTextChar"/>
    <w:uiPriority w:val="99"/>
    <w:semiHidden/>
    <w:unhideWhenUsed/>
    <w:rsid w:val="00C10E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0EF3"/>
    <w:rPr>
      <w:sz w:val="20"/>
      <w:szCs w:val="20"/>
    </w:rPr>
  </w:style>
  <w:style w:type="character" w:styleId="EndnoteReference">
    <w:name w:val="endnote reference"/>
    <w:basedOn w:val="DefaultParagraphFont"/>
    <w:uiPriority w:val="99"/>
    <w:semiHidden/>
    <w:unhideWhenUsed/>
    <w:rsid w:val="00C10EF3"/>
    <w:rPr>
      <w:vertAlign w:val="superscript"/>
    </w:rPr>
  </w:style>
  <w:style w:type="paragraph" w:styleId="FootnoteText">
    <w:name w:val="footnote text"/>
    <w:basedOn w:val="Normal"/>
    <w:link w:val="FootnoteTextChar"/>
    <w:uiPriority w:val="99"/>
    <w:semiHidden/>
    <w:unhideWhenUsed/>
    <w:rsid w:val="00C10E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0EF3"/>
    <w:rPr>
      <w:sz w:val="20"/>
      <w:szCs w:val="20"/>
    </w:rPr>
  </w:style>
  <w:style w:type="character" w:styleId="FootnoteReference">
    <w:name w:val="footnote reference"/>
    <w:basedOn w:val="DefaultParagraphFont"/>
    <w:uiPriority w:val="99"/>
    <w:semiHidden/>
    <w:unhideWhenUsed/>
    <w:rsid w:val="00C10E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downing@covenanthous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80259-BCDA-4EC7-B1DC-86F4DF7D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Sentigar</dc:creator>
  <cp:lastModifiedBy>Jayne Bigelsen</cp:lastModifiedBy>
  <cp:revision>2</cp:revision>
  <cp:lastPrinted>2019-12-12T23:26:00Z</cp:lastPrinted>
  <dcterms:created xsi:type="dcterms:W3CDTF">2021-09-21T15:04:00Z</dcterms:created>
  <dcterms:modified xsi:type="dcterms:W3CDTF">2021-09-21T15:04:00Z</dcterms:modified>
</cp:coreProperties>
</file>